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90E5B" w14:textId="08DAC474" w:rsidR="00500AD2" w:rsidRPr="00500AD2" w:rsidRDefault="00500AD2" w:rsidP="00500AD2">
      <w:pPr>
        <w:widowControl/>
        <w:autoSpaceDE/>
        <w:autoSpaceDN/>
        <w:spacing w:after="200" w:line="276" w:lineRule="auto"/>
        <w:rPr>
          <w:rFonts w:ascii="Calibri" w:eastAsia="Times New Roman" w:hAnsi="Calibri"/>
          <w:lang w:val="id-ID" w:eastAsia="id-ID"/>
        </w:rPr>
      </w:pPr>
      <w:r w:rsidRPr="00500AD2">
        <w:rPr>
          <w:rFonts w:eastAsia="Times New Roman"/>
          <w:b/>
          <w:noProof/>
          <w:sz w:val="32"/>
          <w:szCs w:val="32"/>
        </w:rPr>
        <mc:AlternateContent>
          <mc:Choice Requires="wps">
            <w:drawing>
              <wp:anchor distT="0" distB="0" distL="114300" distR="114300" simplePos="0" relativeHeight="251658240" behindDoc="1" locked="0" layoutInCell="1" allowOverlap="1" wp14:anchorId="2AA661F7" wp14:editId="7AD64324">
                <wp:simplePos x="0" y="0"/>
                <wp:positionH relativeFrom="column">
                  <wp:posOffset>47625</wp:posOffset>
                </wp:positionH>
                <wp:positionV relativeFrom="paragraph">
                  <wp:posOffset>0</wp:posOffset>
                </wp:positionV>
                <wp:extent cx="5869940" cy="9915525"/>
                <wp:effectExtent l="38100" t="38100" r="35560" b="3810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9940" cy="9915525"/>
                        </a:xfrm>
                        <a:prstGeom prst="roundRect">
                          <a:avLst>
                            <a:gd name="adj" fmla="val 5634"/>
                          </a:avLst>
                        </a:prstGeom>
                        <a:solidFill>
                          <a:srgbClr val="FFFFFF"/>
                        </a:solidFill>
                        <a:ln w="63500" cmpd="thickTh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3A762B" id="Rounded Rectangle 9" o:spid="_x0000_s1026" style="position:absolute;margin-left:3.75pt;margin-top:0;width:462.2pt;height:78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" strokeweight="5pt">
                <v:stroke linestyle="thickThin"/>
                <v:shadow color="#868686"/>
              </v:roundrect>
            </w:pict>
          </mc:Fallback>
        </mc:AlternateContent>
      </w:r>
    </w:p>
    <w:p w14:paraId="127899CB" w14:textId="77777777" w:rsidR="00500AD2" w:rsidRPr="00500AD2" w:rsidRDefault="00500AD2" w:rsidP="00500AD2">
      <w:pPr>
        <w:widowControl/>
        <w:autoSpaceDE/>
        <w:autoSpaceDN/>
        <w:spacing w:after="200" w:line="276" w:lineRule="auto"/>
        <w:jc w:val="center"/>
        <w:rPr>
          <w:rFonts w:ascii="Calibri" w:eastAsia="Times New Roman" w:hAnsi="Calibri"/>
          <w:lang w:eastAsia="id-ID"/>
        </w:rPr>
      </w:pPr>
      <w:r w:rsidRPr="00500AD2">
        <w:rPr>
          <w:rFonts w:ascii="Calibri" w:eastAsia="Calibri" w:hAnsi="Calibri" w:cs="Arial"/>
          <w:noProof/>
        </w:rPr>
        <w:drawing>
          <wp:anchor distT="0" distB="0" distL="114300" distR="114300" simplePos="0" relativeHeight="251667456" behindDoc="0" locked="0" layoutInCell="1" allowOverlap="1" wp14:anchorId="4ECE86F0" wp14:editId="641B901C">
            <wp:simplePos x="0" y="0"/>
            <wp:positionH relativeFrom="column">
              <wp:posOffset>2229485</wp:posOffset>
            </wp:positionH>
            <wp:positionV relativeFrom="paragraph">
              <wp:posOffset>229870</wp:posOffset>
            </wp:positionV>
            <wp:extent cx="1209040" cy="158813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1209040" cy="1588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B0C754" w14:textId="77777777" w:rsidR="00500AD2" w:rsidRPr="00500AD2" w:rsidRDefault="00500AD2" w:rsidP="00500AD2">
      <w:pPr>
        <w:widowControl/>
        <w:autoSpaceDE/>
        <w:autoSpaceDN/>
        <w:spacing w:after="200" w:line="276" w:lineRule="auto"/>
        <w:jc w:val="center"/>
        <w:rPr>
          <w:rFonts w:ascii="Calibri" w:eastAsia="Times New Roman" w:hAnsi="Calibri"/>
          <w:noProof/>
        </w:rPr>
      </w:pPr>
    </w:p>
    <w:p w14:paraId="13DBBF67" w14:textId="77777777" w:rsidR="00500AD2" w:rsidRPr="00500AD2" w:rsidRDefault="00500AD2" w:rsidP="00500AD2">
      <w:pPr>
        <w:widowControl/>
        <w:autoSpaceDE/>
        <w:autoSpaceDN/>
        <w:spacing w:after="200" w:line="276" w:lineRule="auto"/>
        <w:jc w:val="center"/>
        <w:rPr>
          <w:rFonts w:ascii="Calibri" w:eastAsia="Times New Roman" w:hAnsi="Calibri"/>
          <w:lang w:eastAsia="id-ID"/>
        </w:rPr>
      </w:pPr>
    </w:p>
    <w:p w14:paraId="704A9CBF" w14:textId="77777777" w:rsidR="00500AD2" w:rsidRPr="00500AD2" w:rsidRDefault="00500AD2" w:rsidP="00500AD2">
      <w:pPr>
        <w:widowControl/>
        <w:autoSpaceDE/>
        <w:autoSpaceDN/>
        <w:spacing w:after="200" w:line="276" w:lineRule="auto"/>
        <w:jc w:val="center"/>
        <w:rPr>
          <w:rFonts w:ascii="Calibri" w:eastAsia="Times New Roman" w:hAnsi="Calibri"/>
          <w:lang w:eastAsia="id-ID"/>
        </w:rPr>
      </w:pPr>
    </w:p>
    <w:p w14:paraId="796C2C6A" w14:textId="77777777" w:rsidR="00500AD2" w:rsidRPr="00500AD2" w:rsidRDefault="00500AD2" w:rsidP="00500AD2">
      <w:pPr>
        <w:widowControl/>
        <w:autoSpaceDE/>
        <w:autoSpaceDN/>
        <w:spacing w:after="200" w:line="276" w:lineRule="auto"/>
        <w:jc w:val="center"/>
        <w:rPr>
          <w:rFonts w:ascii="Calibri" w:eastAsia="Times New Roman" w:hAnsi="Calibri"/>
          <w:lang w:eastAsia="id-ID"/>
        </w:rPr>
      </w:pPr>
    </w:p>
    <w:p w14:paraId="45F0E767" w14:textId="77777777" w:rsidR="00500AD2" w:rsidRPr="00500AD2" w:rsidRDefault="00500AD2" w:rsidP="00500AD2">
      <w:pPr>
        <w:widowControl/>
        <w:autoSpaceDE/>
        <w:autoSpaceDN/>
        <w:spacing w:after="200" w:line="276" w:lineRule="auto"/>
        <w:jc w:val="center"/>
        <w:rPr>
          <w:rFonts w:ascii="Calibri" w:eastAsia="Times New Roman" w:hAnsi="Calibri"/>
          <w:lang w:eastAsia="id-ID"/>
        </w:rPr>
      </w:pPr>
    </w:p>
    <w:p w14:paraId="45EA2EDD" w14:textId="77777777" w:rsidR="00500AD2" w:rsidRPr="00500AD2" w:rsidRDefault="00500AD2" w:rsidP="00500AD2">
      <w:pPr>
        <w:widowControl/>
        <w:autoSpaceDE/>
        <w:autoSpaceDN/>
        <w:spacing w:after="200" w:line="276" w:lineRule="auto"/>
        <w:jc w:val="center"/>
        <w:rPr>
          <w:rFonts w:ascii="Calibri" w:eastAsia="Times New Roman" w:hAnsi="Calibri"/>
          <w:lang w:eastAsia="id-ID"/>
        </w:rPr>
      </w:pPr>
    </w:p>
    <w:p w14:paraId="4414A2F6" w14:textId="77777777" w:rsidR="00500AD2" w:rsidRPr="00500AD2" w:rsidRDefault="00500AD2" w:rsidP="00500AD2">
      <w:pPr>
        <w:widowControl/>
        <w:autoSpaceDE/>
        <w:autoSpaceDN/>
        <w:spacing w:after="200" w:line="276" w:lineRule="auto"/>
        <w:jc w:val="center"/>
        <w:rPr>
          <w:rFonts w:eastAsia="Times New Roman"/>
          <w:b/>
          <w:sz w:val="32"/>
          <w:szCs w:val="32"/>
          <w:lang w:val="id-ID" w:eastAsia="id-ID"/>
        </w:rPr>
      </w:pPr>
      <w:r w:rsidRPr="00500AD2">
        <w:rPr>
          <w:rFonts w:eastAsia="Times New Roman"/>
          <w:b/>
          <w:sz w:val="32"/>
          <w:szCs w:val="32"/>
          <w:lang w:val="id-ID" w:eastAsia="id-ID"/>
        </w:rPr>
        <w:t>KEPALA DESA BUMIAYU</w:t>
      </w:r>
    </w:p>
    <w:p w14:paraId="66BC8690" w14:textId="77777777" w:rsidR="00500AD2" w:rsidRPr="00500AD2" w:rsidRDefault="00500AD2" w:rsidP="00500AD2">
      <w:pPr>
        <w:widowControl/>
        <w:autoSpaceDE/>
        <w:autoSpaceDN/>
        <w:spacing w:after="200" w:line="276" w:lineRule="auto"/>
        <w:jc w:val="center"/>
        <w:rPr>
          <w:rFonts w:eastAsia="Times New Roman"/>
          <w:b/>
          <w:sz w:val="32"/>
          <w:szCs w:val="32"/>
          <w:lang w:val="id-ID" w:eastAsia="id-ID"/>
        </w:rPr>
      </w:pPr>
      <w:r w:rsidRPr="00500AD2">
        <w:rPr>
          <w:rFonts w:eastAsia="Times New Roman"/>
          <w:b/>
          <w:sz w:val="32"/>
          <w:szCs w:val="32"/>
          <w:lang w:val="id-ID" w:eastAsia="id-ID"/>
        </w:rPr>
        <w:t>KABUPATEN KENDAL</w:t>
      </w:r>
    </w:p>
    <w:p w14:paraId="6983424A" w14:textId="77777777" w:rsidR="00500AD2" w:rsidRPr="00500AD2" w:rsidRDefault="00500AD2" w:rsidP="00500AD2">
      <w:pPr>
        <w:widowControl/>
        <w:autoSpaceDE/>
        <w:autoSpaceDN/>
        <w:spacing w:after="200" w:line="276" w:lineRule="auto"/>
        <w:jc w:val="center"/>
        <w:rPr>
          <w:rFonts w:eastAsia="Times New Roman"/>
          <w:b/>
          <w:sz w:val="32"/>
          <w:szCs w:val="32"/>
          <w:lang w:val="id-ID" w:eastAsia="id-ID"/>
        </w:rPr>
      </w:pPr>
    </w:p>
    <w:p w14:paraId="6B92F403" w14:textId="77777777" w:rsidR="00500AD2" w:rsidRPr="00500AD2" w:rsidRDefault="00500AD2" w:rsidP="00500AD2">
      <w:pPr>
        <w:widowControl/>
        <w:autoSpaceDE/>
        <w:autoSpaceDN/>
        <w:spacing w:after="200" w:line="276" w:lineRule="auto"/>
        <w:jc w:val="center"/>
        <w:rPr>
          <w:rFonts w:eastAsia="Times New Roman"/>
          <w:b/>
          <w:sz w:val="32"/>
          <w:szCs w:val="32"/>
          <w:lang w:val="id-ID" w:eastAsia="id-ID"/>
        </w:rPr>
      </w:pPr>
    </w:p>
    <w:p w14:paraId="7FA7FCD7" w14:textId="77777777" w:rsidR="00500AD2" w:rsidRPr="00500AD2" w:rsidRDefault="00500AD2" w:rsidP="00500AD2">
      <w:pPr>
        <w:widowControl/>
        <w:autoSpaceDE/>
        <w:autoSpaceDN/>
        <w:spacing w:after="200" w:line="276" w:lineRule="auto"/>
        <w:jc w:val="center"/>
        <w:rPr>
          <w:rFonts w:eastAsia="Times New Roman"/>
          <w:b/>
          <w:sz w:val="32"/>
          <w:szCs w:val="32"/>
          <w:lang w:val="id-ID" w:eastAsia="id-ID"/>
        </w:rPr>
      </w:pPr>
      <w:r w:rsidRPr="00500AD2">
        <w:rPr>
          <w:rFonts w:eastAsia="Times New Roman"/>
          <w:b/>
          <w:sz w:val="32"/>
          <w:szCs w:val="32"/>
          <w:lang w:val="id-ID" w:eastAsia="id-ID"/>
        </w:rPr>
        <w:t>PERATURAN DESA BUMIAYU</w:t>
      </w:r>
    </w:p>
    <w:p w14:paraId="6A9BB7B8" w14:textId="616A6450" w:rsidR="00500AD2" w:rsidRPr="00500AD2" w:rsidRDefault="00500AD2" w:rsidP="00500AD2">
      <w:pPr>
        <w:widowControl/>
        <w:autoSpaceDE/>
        <w:autoSpaceDN/>
        <w:spacing w:after="200" w:line="276" w:lineRule="auto"/>
        <w:jc w:val="center"/>
        <w:rPr>
          <w:rFonts w:eastAsia="Times New Roman"/>
          <w:b/>
          <w:sz w:val="32"/>
          <w:szCs w:val="32"/>
          <w:lang w:val="en-ID" w:eastAsia="id-ID"/>
        </w:rPr>
      </w:pPr>
      <w:r w:rsidRPr="00500AD2">
        <w:rPr>
          <w:rFonts w:eastAsia="Times New Roman"/>
          <w:b/>
          <w:sz w:val="32"/>
          <w:szCs w:val="32"/>
          <w:lang w:val="id-ID" w:eastAsia="id-ID"/>
        </w:rPr>
        <w:t xml:space="preserve">NOMOR : </w:t>
      </w:r>
      <w:r w:rsidRPr="00500AD2">
        <w:rPr>
          <w:rFonts w:eastAsia="Times New Roman"/>
          <w:b/>
          <w:sz w:val="32"/>
          <w:szCs w:val="32"/>
          <w:lang w:eastAsia="id-ID"/>
        </w:rPr>
        <w:t xml:space="preserve"> </w:t>
      </w:r>
      <w:r w:rsidR="009202C9">
        <w:rPr>
          <w:rFonts w:eastAsia="Times New Roman"/>
          <w:b/>
          <w:sz w:val="32"/>
          <w:szCs w:val="32"/>
          <w:lang w:eastAsia="id-ID"/>
        </w:rPr>
        <w:t>2</w:t>
      </w:r>
      <w:r w:rsidRPr="00500AD2">
        <w:rPr>
          <w:rFonts w:eastAsia="Times New Roman"/>
          <w:b/>
          <w:sz w:val="32"/>
          <w:szCs w:val="32"/>
          <w:lang w:eastAsia="id-ID"/>
        </w:rPr>
        <w:t xml:space="preserve"> </w:t>
      </w:r>
      <w:r w:rsidRPr="00500AD2">
        <w:rPr>
          <w:rFonts w:eastAsia="Times New Roman"/>
          <w:b/>
          <w:sz w:val="32"/>
          <w:szCs w:val="32"/>
          <w:lang w:val="id-ID" w:eastAsia="id-ID"/>
        </w:rPr>
        <w:t xml:space="preserve"> TAHUN 20</w:t>
      </w:r>
      <w:r w:rsidRPr="00500AD2">
        <w:rPr>
          <w:rFonts w:eastAsia="Times New Roman"/>
          <w:b/>
          <w:sz w:val="32"/>
          <w:szCs w:val="32"/>
          <w:lang w:val="en-ID" w:eastAsia="id-ID"/>
        </w:rPr>
        <w:t>2</w:t>
      </w:r>
      <w:r w:rsidR="009202C9">
        <w:rPr>
          <w:rFonts w:eastAsia="Times New Roman"/>
          <w:b/>
          <w:sz w:val="32"/>
          <w:szCs w:val="32"/>
          <w:lang w:val="en-ID" w:eastAsia="id-ID"/>
        </w:rPr>
        <w:t>1</w:t>
      </w:r>
    </w:p>
    <w:p w14:paraId="72E3F22C" w14:textId="77777777" w:rsidR="00500AD2" w:rsidRPr="00500AD2" w:rsidRDefault="00500AD2" w:rsidP="00500AD2">
      <w:pPr>
        <w:widowControl/>
        <w:autoSpaceDE/>
        <w:autoSpaceDN/>
        <w:spacing w:after="200" w:line="276" w:lineRule="auto"/>
        <w:jc w:val="center"/>
        <w:rPr>
          <w:rFonts w:eastAsia="Times New Roman"/>
          <w:b/>
          <w:sz w:val="32"/>
          <w:szCs w:val="32"/>
          <w:lang w:val="id-ID" w:eastAsia="id-ID"/>
        </w:rPr>
      </w:pPr>
    </w:p>
    <w:p w14:paraId="2DCE6424" w14:textId="77777777" w:rsidR="00500AD2" w:rsidRPr="00500AD2" w:rsidRDefault="00500AD2" w:rsidP="00500AD2">
      <w:pPr>
        <w:widowControl/>
        <w:autoSpaceDE/>
        <w:autoSpaceDN/>
        <w:spacing w:after="200" w:line="276" w:lineRule="auto"/>
        <w:jc w:val="center"/>
        <w:rPr>
          <w:rFonts w:eastAsia="Times New Roman"/>
          <w:b/>
          <w:sz w:val="32"/>
          <w:szCs w:val="32"/>
          <w:lang w:val="id-ID" w:eastAsia="id-ID"/>
        </w:rPr>
      </w:pPr>
    </w:p>
    <w:p w14:paraId="61E4911E" w14:textId="77777777" w:rsidR="00500AD2" w:rsidRPr="00500AD2" w:rsidRDefault="00500AD2" w:rsidP="00500AD2">
      <w:pPr>
        <w:widowControl/>
        <w:autoSpaceDE/>
        <w:autoSpaceDN/>
        <w:spacing w:after="200" w:line="276" w:lineRule="auto"/>
        <w:jc w:val="center"/>
        <w:rPr>
          <w:rFonts w:eastAsia="Times New Roman"/>
          <w:b/>
          <w:sz w:val="32"/>
          <w:szCs w:val="32"/>
          <w:lang w:val="id-ID" w:eastAsia="id-ID"/>
        </w:rPr>
      </w:pPr>
      <w:r w:rsidRPr="00500AD2">
        <w:rPr>
          <w:rFonts w:eastAsia="Times New Roman"/>
          <w:b/>
          <w:sz w:val="32"/>
          <w:szCs w:val="32"/>
          <w:lang w:val="id-ID" w:eastAsia="id-ID"/>
        </w:rPr>
        <w:t>TENTANG</w:t>
      </w:r>
    </w:p>
    <w:p w14:paraId="507E7902" w14:textId="6158D7E4" w:rsidR="00500AD2" w:rsidRPr="00500AD2" w:rsidRDefault="00500AD2" w:rsidP="009202C9">
      <w:pPr>
        <w:widowControl/>
        <w:autoSpaceDE/>
        <w:autoSpaceDN/>
        <w:spacing w:after="200" w:line="276" w:lineRule="auto"/>
        <w:rPr>
          <w:rFonts w:eastAsia="Times New Roman"/>
          <w:b/>
          <w:sz w:val="32"/>
          <w:szCs w:val="32"/>
          <w:lang w:val="id-ID" w:eastAsia="id-ID"/>
        </w:rPr>
      </w:pPr>
    </w:p>
    <w:p w14:paraId="68F4BF40" w14:textId="77777777" w:rsidR="009202C9" w:rsidRDefault="009202C9" w:rsidP="00500AD2">
      <w:pPr>
        <w:widowControl/>
        <w:autoSpaceDE/>
        <w:autoSpaceDN/>
        <w:spacing w:after="200" w:line="276" w:lineRule="auto"/>
        <w:jc w:val="center"/>
        <w:rPr>
          <w:rFonts w:eastAsia="Times New Roman"/>
          <w:b/>
          <w:sz w:val="32"/>
          <w:szCs w:val="32"/>
          <w:lang w:val="id-ID" w:eastAsia="id-ID"/>
        </w:rPr>
      </w:pPr>
      <w:r w:rsidRPr="009202C9">
        <w:rPr>
          <w:rFonts w:eastAsia="Times New Roman"/>
          <w:b/>
          <w:sz w:val="32"/>
          <w:szCs w:val="32"/>
          <w:lang w:val="id-ID" w:eastAsia="id-ID"/>
        </w:rPr>
        <w:t xml:space="preserve">PEMBERLAKUKAN PEMBATASAN KEGIATAN MASYARAKAT DAN PELAKSANAAN POSKO PENANGANAN CORONA VIRUS DISEASE 2019 </w:t>
      </w:r>
    </w:p>
    <w:p w14:paraId="3ED89CB3" w14:textId="285F3EB0" w:rsidR="00500AD2" w:rsidRPr="00500AD2" w:rsidRDefault="009202C9" w:rsidP="00500AD2">
      <w:pPr>
        <w:widowControl/>
        <w:autoSpaceDE/>
        <w:autoSpaceDN/>
        <w:spacing w:after="200" w:line="276" w:lineRule="auto"/>
        <w:jc w:val="center"/>
        <w:rPr>
          <w:rFonts w:eastAsia="Times New Roman"/>
          <w:b/>
          <w:sz w:val="32"/>
          <w:szCs w:val="32"/>
          <w:lang w:val="en-ID" w:eastAsia="id-ID"/>
        </w:rPr>
      </w:pPr>
      <w:r w:rsidRPr="009202C9">
        <w:rPr>
          <w:rFonts w:eastAsia="Times New Roman"/>
          <w:b/>
          <w:sz w:val="32"/>
          <w:szCs w:val="32"/>
          <w:lang w:val="id-ID" w:eastAsia="id-ID"/>
        </w:rPr>
        <w:t>(COVID-19) DI DESA BUMIAYU</w:t>
      </w:r>
    </w:p>
    <w:p w14:paraId="170046D0" w14:textId="77777777" w:rsidR="00500AD2" w:rsidRPr="00500AD2" w:rsidRDefault="00500AD2" w:rsidP="00500AD2">
      <w:pPr>
        <w:widowControl/>
        <w:autoSpaceDE/>
        <w:autoSpaceDN/>
        <w:spacing w:after="200" w:line="276" w:lineRule="auto"/>
        <w:rPr>
          <w:rFonts w:eastAsia="Times New Roman"/>
          <w:b/>
          <w:sz w:val="32"/>
          <w:szCs w:val="32"/>
          <w:lang w:val="id-ID" w:eastAsia="id-ID"/>
        </w:rPr>
      </w:pPr>
    </w:p>
    <w:p w14:paraId="00A94D7E" w14:textId="77777777" w:rsidR="00500AD2" w:rsidRPr="00500AD2" w:rsidRDefault="00500AD2" w:rsidP="00500AD2">
      <w:pPr>
        <w:widowControl/>
        <w:autoSpaceDE/>
        <w:autoSpaceDN/>
        <w:spacing w:after="200" w:line="276" w:lineRule="auto"/>
        <w:rPr>
          <w:rFonts w:eastAsia="Times New Roman"/>
          <w:b/>
          <w:sz w:val="32"/>
          <w:szCs w:val="32"/>
          <w:lang w:val="id-ID" w:eastAsia="id-ID"/>
        </w:rPr>
      </w:pPr>
    </w:p>
    <w:p w14:paraId="7A0E8987" w14:textId="77777777" w:rsidR="00500AD2" w:rsidRPr="00500AD2" w:rsidRDefault="00500AD2" w:rsidP="00500AD2">
      <w:pPr>
        <w:widowControl/>
        <w:autoSpaceDE/>
        <w:autoSpaceDN/>
        <w:spacing w:after="200" w:line="276" w:lineRule="auto"/>
        <w:jc w:val="center"/>
        <w:rPr>
          <w:rFonts w:eastAsia="Times New Roman"/>
          <w:b/>
          <w:sz w:val="32"/>
          <w:szCs w:val="32"/>
          <w:lang w:val="id-ID" w:eastAsia="id-ID"/>
        </w:rPr>
      </w:pPr>
      <w:r w:rsidRPr="00500AD2">
        <w:rPr>
          <w:rFonts w:eastAsia="Times New Roman"/>
          <w:b/>
          <w:sz w:val="32"/>
          <w:szCs w:val="32"/>
          <w:lang w:val="id-ID" w:eastAsia="id-ID"/>
        </w:rPr>
        <w:t>DESA BUMIAYU KECAMATAN WELERI</w:t>
      </w:r>
    </w:p>
    <w:p w14:paraId="1ABEE713" w14:textId="40B8BCE5" w:rsidR="00500AD2" w:rsidRDefault="00500AD2" w:rsidP="00500AD2">
      <w:pPr>
        <w:widowControl/>
        <w:autoSpaceDE/>
        <w:autoSpaceDN/>
        <w:spacing w:line="276" w:lineRule="auto"/>
        <w:ind w:right="18"/>
        <w:jc w:val="center"/>
        <w:rPr>
          <w:rFonts w:eastAsia="Times New Roman"/>
          <w:b/>
          <w:sz w:val="32"/>
          <w:szCs w:val="32"/>
          <w:lang w:val="id-ID" w:eastAsia="id-ID"/>
        </w:rPr>
      </w:pPr>
      <w:r w:rsidRPr="00500AD2">
        <w:rPr>
          <w:rFonts w:eastAsia="Times New Roman"/>
          <w:b/>
          <w:sz w:val="32"/>
          <w:szCs w:val="32"/>
          <w:lang w:val="id-ID" w:eastAsia="id-ID"/>
        </w:rPr>
        <w:t>KABUPATEN KENDAL</w:t>
      </w:r>
    </w:p>
    <w:p w14:paraId="0A33857F" w14:textId="7595069E" w:rsidR="00500AD2" w:rsidRDefault="00500AD2" w:rsidP="00500AD2">
      <w:pPr>
        <w:widowControl/>
        <w:autoSpaceDE/>
        <w:autoSpaceDN/>
        <w:spacing w:line="276" w:lineRule="auto"/>
        <w:ind w:right="18"/>
        <w:jc w:val="center"/>
        <w:rPr>
          <w:rFonts w:eastAsia="Times New Roman"/>
          <w:b/>
          <w:sz w:val="32"/>
          <w:szCs w:val="32"/>
          <w:lang w:val="id-ID" w:eastAsia="id-ID"/>
        </w:rPr>
      </w:pPr>
    </w:p>
    <w:p w14:paraId="712BBF0D" w14:textId="77777777" w:rsidR="00500AD2" w:rsidRPr="00500AD2" w:rsidRDefault="00500AD2" w:rsidP="00500AD2">
      <w:pPr>
        <w:widowControl/>
        <w:autoSpaceDE/>
        <w:autoSpaceDN/>
        <w:spacing w:line="276" w:lineRule="auto"/>
        <w:ind w:right="18"/>
        <w:jc w:val="center"/>
        <w:rPr>
          <w:rFonts w:eastAsia="Calibri" w:cs="Arial"/>
          <w:sz w:val="24"/>
          <w:szCs w:val="24"/>
        </w:rPr>
      </w:pPr>
    </w:p>
    <w:p w14:paraId="28B379A1" w14:textId="77777777" w:rsidR="00500AD2" w:rsidRPr="00500AD2" w:rsidRDefault="00500AD2" w:rsidP="00500AD2">
      <w:pPr>
        <w:widowControl/>
        <w:autoSpaceDE/>
        <w:autoSpaceDN/>
        <w:spacing w:line="276" w:lineRule="auto"/>
        <w:ind w:right="18"/>
        <w:jc w:val="center"/>
        <w:rPr>
          <w:rFonts w:eastAsia="Calibri" w:cs="Arial"/>
          <w:sz w:val="24"/>
          <w:szCs w:val="24"/>
        </w:rPr>
      </w:pPr>
    </w:p>
    <w:p w14:paraId="084DD209" w14:textId="77777777" w:rsidR="00500AD2" w:rsidRPr="00500AD2" w:rsidRDefault="00500AD2" w:rsidP="00500AD2">
      <w:pPr>
        <w:widowControl/>
        <w:autoSpaceDE/>
        <w:autoSpaceDN/>
        <w:spacing w:line="276" w:lineRule="auto"/>
        <w:rPr>
          <w:rFonts w:eastAsia="Times New Roman"/>
          <w:noProof/>
          <w:sz w:val="24"/>
          <w:szCs w:val="24"/>
          <w:lang w:val="en-ID"/>
        </w:rPr>
      </w:pPr>
    </w:p>
    <w:p w14:paraId="2C7F4DC1" w14:textId="77777777" w:rsidR="00500AD2" w:rsidRPr="00500AD2" w:rsidRDefault="00500AD2" w:rsidP="00500AD2">
      <w:pPr>
        <w:widowControl/>
        <w:autoSpaceDE/>
        <w:autoSpaceDN/>
        <w:spacing w:line="276" w:lineRule="auto"/>
        <w:jc w:val="center"/>
        <w:rPr>
          <w:rFonts w:eastAsia="Times New Roman"/>
          <w:noProof/>
          <w:sz w:val="24"/>
          <w:szCs w:val="24"/>
          <w:lang w:val="en-ID"/>
        </w:rPr>
      </w:pPr>
    </w:p>
    <w:p w14:paraId="2AD6BE94" w14:textId="77777777" w:rsidR="00500AD2" w:rsidRPr="00500AD2" w:rsidRDefault="00500AD2" w:rsidP="00500AD2">
      <w:pPr>
        <w:widowControl/>
        <w:autoSpaceDE/>
        <w:autoSpaceDN/>
        <w:spacing w:line="276" w:lineRule="auto"/>
        <w:jc w:val="center"/>
        <w:rPr>
          <w:rFonts w:eastAsia="Times New Roman"/>
          <w:noProof/>
          <w:sz w:val="24"/>
          <w:szCs w:val="24"/>
          <w:lang w:val="en-ID"/>
        </w:rPr>
      </w:pPr>
      <w:r w:rsidRPr="00500AD2">
        <w:rPr>
          <w:rFonts w:ascii="Calibri" w:eastAsia="Times New Roman" w:hAnsi="Calibri"/>
          <w:noProof/>
        </w:rPr>
        <w:drawing>
          <wp:anchor distT="0" distB="0" distL="114300" distR="114300" simplePos="0" relativeHeight="251666432" behindDoc="0" locked="0" layoutInCell="1" allowOverlap="1" wp14:anchorId="107463BB" wp14:editId="5C22C371">
            <wp:simplePos x="0" y="0"/>
            <wp:positionH relativeFrom="column">
              <wp:posOffset>2562225</wp:posOffset>
            </wp:positionH>
            <wp:positionV relativeFrom="paragraph">
              <wp:posOffset>5080</wp:posOffset>
            </wp:positionV>
            <wp:extent cx="814133" cy="1028700"/>
            <wp:effectExtent l="0" t="0" r="0" b="0"/>
            <wp:wrapNone/>
            <wp:docPr id="8" name="Picture 8" descr="Description: F:\B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BW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4133" cy="1028700"/>
                    </a:xfrm>
                    <a:prstGeom prst="rect">
                      <a:avLst/>
                    </a:prstGeom>
                    <a:noFill/>
                    <a:ln>
                      <a:noFill/>
                    </a:ln>
                  </pic:spPr>
                </pic:pic>
              </a:graphicData>
            </a:graphic>
          </wp:anchor>
        </w:drawing>
      </w:r>
    </w:p>
    <w:p w14:paraId="0B5A08F6" w14:textId="77777777" w:rsidR="00500AD2" w:rsidRPr="00500AD2" w:rsidRDefault="00500AD2" w:rsidP="00500AD2">
      <w:pPr>
        <w:widowControl/>
        <w:autoSpaceDE/>
        <w:autoSpaceDN/>
        <w:spacing w:line="276" w:lineRule="auto"/>
        <w:jc w:val="center"/>
        <w:rPr>
          <w:rFonts w:eastAsia="Times New Roman"/>
          <w:noProof/>
          <w:sz w:val="24"/>
          <w:szCs w:val="24"/>
          <w:lang w:val="en-ID"/>
        </w:rPr>
      </w:pPr>
    </w:p>
    <w:p w14:paraId="18168D00" w14:textId="77777777" w:rsidR="00500AD2" w:rsidRPr="00500AD2" w:rsidRDefault="00500AD2" w:rsidP="00500AD2">
      <w:pPr>
        <w:widowControl/>
        <w:autoSpaceDE/>
        <w:autoSpaceDN/>
        <w:spacing w:line="276" w:lineRule="auto"/>
        <w:jc w:val="center"/>
        <w:rPr>
          <w:rFonts w:eastAsia="Times New Roman"/>
          <w:noProof/>
          <w:sz w:val="24"/>
          <w:szCs w:val="24"/>
          <w:lang w:val="en-ID"/>
        </w:rPr>
      </w:pPr>
    </w:p>
    <w:p w14:paraId="342C055A" w14:textId="77777777" w:rsidR="00500AD2" w:rsidRPr="00500AD2" w:rsidRDefault="00500AD2" w:rsidP="00500AD2">
      <w:pPr>
        <w:widowControl/>
        <w:autoSpaceDE/>
        <w:autoSpaceDN/>
        <w:spacing w:line="276" w:lineRule="auto"/>
        <w:jc w:val="center"/>
        <w:rPr>
          <w:rFonts w:eastAsia="Times New Roman"/>
          <w:noProof/>
          <w:sz w:val="24"/>
          <w:szCs w:val="24"/>
          <w:lang w:val="en-ID"/>
        </w:rPr>
      </w:pPr>
    </w:p>
    <w:p w14:paraId="17D62B0F" w14:textId="77777777" w:rsidR="00500AD2" w:rsidRPr="00500AD2" w:rsidRDefault="00500AD2" w:rsidP="00500AD2">
      <w:pPr>
        <w:widowControl/>
        <w:autoSpaceDE/>
        <w:autoSpaceDN/>
        <w:spacing w:line="276" w:lineRule="auto"/>
        <w:jc w:val="center"/>
        <w:rPr>
          <w:rFonts w:eastAsia="Times New Roman"/>
          <w:noProof/>
          <w:sz w:val="24"/>
          <w:szCs w:val="24"/>
          <w:lang w:val="en-ID"/>
        </w:rPr>
      </w:pPr>
    </w:p>
    <w:p w14:paraId="0E3E9E5E" w14:textId="77777777" w:rsidR="00500AD2" w:rsidRPr="00500AD2" w:rsidRDefault="00500AD2" w:rsidP="00500AD2">
      <w:pPr>
        <w:widowControl/>
        <w:autoSpaceDE/>
        <w:autoSpaceDN/>
        <w:spacing w:line="276" w:lineRule="auto"/>
        <w:jc w:val="center"/>
        <w:rPr>
          <w:rFonts w:eastAsia="Times New Roman"/>
          <w:noProof/>
          <w:sz w:val="24"/>
          <w:szCs w:val="24"/>
          <w:lang w:val="en-ID"/>
        </w:rPr>
      </w:pPr>
    </w:p>
    <w:p w14:paraId="134E2D4E" w14:textId="77777777" w:rsidR="00500AD2" w:rsidRPr="00500AD2" w:rsidRDefault="00500AD2" w:rsidP="00500AD2">
      <w:pPr>
        <w:widowControl/>
        <w:autoSpaceDE/>
        <w:autoSpaceDN/>
        <w:spacing w:line="276" w:lineRule="auto"/>
        <w:jc w:val="center"/>
        <w:rPr>
          <w:rFonts w:eastAsia="Times New Roman"/>
          <w:noProof/>
          <w:sz w:val="24"/>
          <w:szCs w:val="24"/>
          <w:lang w:val="en-ID"/>
        </w:rPr>
      </w:pPr>
    </w:p>
    <w:p w14:paraId="392CC2CF" w14:textId="77777777" w:rsidR="00500AD2" w:rsidRPr="00500AD2" w:rsidRDefault="00500AD2" w:rsidP="00500AD2">
      <w:pPr>
        <w:widowControl/>
        <w:autoSpaceDE/>
        <w:autoSpaceDN/>
        <w:spacing w:line="276" w:lineRule="auto"/>
        <w:jc w:val="center"/>
        <w:rPr>
          <w:rFonts w:eastAsia="Times New Roman"/>
          <w:noProof/>
          <w:sz w:val="24"/>
          <w:szCs w:val="24"/>
          <w:lang w:val="id-ID"/>
        </w:rPr>
      </w:pPr>
      <w:r w:rsidRPr="00500AD2">
        <w:rPr>
          <w:rFonts w:eastAsia="Times New Roman"/>
          <w:noProof/>
          <w:sz w:val="24"/>
          <w:szCs w:val="24"/>
          <w:lang w:val="id-ID"/>
        </w:rPr>
        <w:t>KEPALA DESA BUMIAYU</w:t>
      </w:r>
    </w:p>
    <w:p w14:paraId="053A3EE4" w14:textId="77777777" w:rsidR="00500AD2" w:rsidRPr="00500AD2" w:rsidRDefault="00500AD2" w:rsidP="00500AD2">
      <w:pPr>
        <w:widowControl/>
        <w:autoSpaceDE/>
        <w:autoSpaceDN/>
        <w:spacing w:after="200" w:line="276" w:lineRule="auto"/>
        <w:jc w:val="center"/>
        <w:rPr>
          <w:rFonts w:eastAsia="Times New Roman"/>
          <w:noProof/>
          <w:sz w:val="24"/>
          <w:szCs w:val="24"/>
        </w:rPr>
      </w:pPr>
      <w:r w:rsidRPr="00500AD2">
        <w:rPr>
          <w:rFonts w:eastAsia="Times New Roman"/>
          <w:sz w:val="24"/>
          <w:szCs w:val="24"/>
        </w:rPr>
        <w:t>KECAMATAN WELERI KABUPATEN KENDAL</w:t>
      </w:r>
    </w:p>
    <w:p w14:paraId="268B7371" w14:textId="77777777" w:rsidR="00500AD2" w:rsidRPr="00500AD2" w:rsidRDefault="00500AD2" w:rsidP="00500AD2">
      <w:pPr>
        <w:widowControl/>
        <w:autoSpaceDE/>
        <w:autoSpaceDN/>
        <w:spacing w:line="276" w:lineRule="auto"/>
        <w:jc w:val="center"/>
        <w:rPr>
          <w:rFonts w:eastAsia="Times New Roman"/>
          <w:noProof/>
          <w:sz w:val="24"/>
          <w:szCs w:val="24"/>
          <w:lang w:val="id-ID"/>
        </w:rPr>
      </w:pPr>
      <w:r w:rsidRPr="00500AD2">
        <w:rPr>
          <w:rFonts w:eastAsia="Times New Roman"/>
          <w:noProof/>
          <w:sz w:val="24"/>
          <w:szCs w:val="24"/>
        </w:rPr>
        <w:t xml:space="preserve">PERATURAN DESA </w:t>
      </w:r>
      <w:r w:rsidRPr="00500AD2">
        <w:rPr>
          <w:rFonts w:eastAsia="Times New Roman"/>
          <w:noProof/>
          <w:sz w:val="24"/>
          <w:szCs w:val="24"/>
          <w:lang w:val="id-ID"/>
        </w:rPr>
        <w:t>BUMIAYU</w:t>
      </w:r>
    </w:p>
    <w:p w14:paraId="4ED87BE2" w14:textId="77777777" w:rsidR="00500AD2" w:rsidRPr="00500AD2" w:rsidRDefault="00500AD2" w:rsidP="00500AD2">
      <w:pPr>
        <w:widowControl/>
        <w:autoSpaceDE/>
        <w:autoSpaceDN/>
        <w:spacing w:line="276" w:lineRule="auto"/>
        <w:jc w:val="center"/>
        <w:rPr>
          <w:rFonts w:eastAsia="Times New Roman"/>
          <w:noProof/>
          <w:sz w:val="24"/>
          <w:szCs w:val="24"/>
          <w:lang w:val="id-ID"/>
        </w:rPr>
      </w:pPr>
    </w:p>
    <w:p w14:paraId="62157207" w14:textId="723C1021" w:rsidR="00500AD2" w:rsidRPr="00500AD2" w:rsidRDefault="00500AD2" w:rsidP="00500AD2">
      <w:pPr>
        <w:widowControl/>
        <w:autoSpaceDE/>
        <w:autoSpaceDN/>
        <w:spacing w:line="276" w:lineRule="auto"/>
        <w:jc w:val="center"/>
        <w:rPr>
          <w:rFonts w:eastAsia="Times New Roman"/>
          <w:noProof/>
          <w:sz w:val="24"/>
          <w:szCs w:val="24"/>
          <w:lang w:val="en-ID"/>
        </w:rPr>
      </w:pPr>
      <w:r w:rsidRPr="00500AD2">
        <w:rPr>
          <w:rFonts w:eastAsia="Times New Roman"/>
          <w:noProof/>
          <w:sz w:val="24"/>
          <w:szCs w:val="24"/>
        </w:rPr>
        <w:t>NOMOR</w:t>
      </w:r>
      <w:r w:rsidRPr="00500AD2">
        <w:rPr>
          <w:rFonts w:eastAsia="Times New Roman"/>
          <w:noProof/>
          <w:sz w:val="24"/>
          <w:szCs w:val="24"/>
          <w:lang w:val="id-ID"/>
        </w:rPr>
        <w:t xml:space="preserve">  </w:t>
      </w:r>
      <w:r>
        <w:rPr>
          <w:rFonts w:eastAsia="Times New Roman"/>
          <w:noProof/>
          <w:sz w:val="24"/>
          <w:szCs w:val="24"/>
          <w:lang w:val="en-ID"/>
        </w:rPr>
        <w:t>2</w:t>
      </w:r>
      <w:r w:rsidRPr="00500AD2">
        <w:rPr>
          <w:rFonts w:eastAsia="Times New Roman"/>
          <w:noProof/>
          <w:sz w:val="24"/>
          <w:szCs w:val="24"/>
          <w:lang w:val="en-ID"/>
        </w:rPr>
        <w:t xml:space="preserve"> T</w:t>
      </w:r>
      <w:r w:rsidRPr="00500AD2">
        <w:rPr>
          <w:rFonts w:eastAsia="Times New Roman"/>
          <w:noProof/>
          <w:sz w:val="24"/>
          <w:szCs w:val="24"/>
        </w:rPr>
        <w:t xml:space="preserve">AHUN </w:t>
      </w:r>
      <w:r w:rsidRPr="00500AD2">
        <w:rPr>
          <w:rFonts w:eastAsia="Times New Roman"/>
          <w:sz w:val="24"/>
          <w:szCs w:val="24"/>
        </w:rPr>
        <w:t>20</w:t>
      </w:r>
      <w:r w:rsidRPr="00500AD2">
        <w:rPr>
          <w:rFonts w:eastAsia="Times New Roman"/>
          <w:sz w:val="24"/>
          <w:szCs w:val="24"/>
          <w:lang w:val="id-ID"/>
        </w:rPr>
        <w:t>2</w:t>
      </w:r>
      <w:r>
        <w:rPr>
          <w:rFonts w:eastAsia="Times New Roman"/>
          <w:sz w:val="24"/>
          <w:szCs w:val="24"/>
          <w:lang w:val="en-ID"/>
        </w:rPr>
        <w:t>1</w:t>
      </w:r>
    </w:p>
    <w:p w14:paraId="6BC46A14" w14:textId="77777777" w:rsidR="00500AD2" w:rsidRPr="00500AD2" w:rsidRDefault="00500AD2" w:rsidP="00500AD2">
      <w:pPr>
        <w:widowControl/>
        <w:tabs>
          <w:tab w:val="center" w:pos="4833"/>
          <w:tab w:val="left" w:pos="6105"/>
        </w:tabs>
        <w:autoSpaceDE/>
        <w:autoSpaceDN/>
        <w:spacing w:line="276" w:lineRule="auto"/>
        <w:rPr>
          <w:rFonts w:eastAsia="Times New Roman"/>
          <w:noProof/>
          <w:sz w:val="24"/>
          <w:szCs w:val="24"/>
          <w:lang w:val="id-ID"/>
        </w:rPr>
      </w:pPr>
      <w:r w:rsidRPr="00500AD2">
        <w:rPr>
          <w:rFonts w:eastAsia="Times New Roman"/>
          <w:noProof/>
          <w:sz w:val="24"/>
          <w:szCs w:val="24"/>
          <w:lang w:val="id-ID"/>
        </w:rPr>
        <w:tab/>
      </w:r>
    </w:p>
    <w:p w14:paraId="692684EA" w14:textId="77777777" w:rsidR="00500AD2" w:rsidRPr="00500AD2" w:rsidRDefault="00500AD2" w:rsidP="00500AD2">
      <w:pPr>
        <w:widowControl/>
        <w:tabs>
          <w:tab w:val="center" w:pos="4833"/>
          <w:tab w:val="left" w:pos="6105"/>
        </w:tabs>
        <w:autoSpaceDE/>
        <w:autoSpaceDN/>
        <w:spacing w:line="276" w:lineRule="auto"/>
        <w:jc w:val="center"/>
        <w:rPr>
          <w:rFonts w:eastAsia="Times New Roman"/>
          <w:noProof/>
          <w:sz w:val="24"/>
          <w:szCs w:val="24"/>
          <w:lang w:val="id-ID"/>
        </w:rPr>
      </w:pPr>
      <w:r w:rsidRPr="00500AD2">
        <w:rPr>
          <w:rFonts w:eastAsia="Times New Roman"/>
          <w:noProof/>
          <w:sz w:val="24"/>
          <w:szCs w:val="24"/>
          <w:lang w:val="id-ID"/>
        </w:rPr>
        <w:t>TENTANG</w:t>
      </w:r>
    </w:p>
    <w:p w14:paraId="05C5E465" w14:textId="77777777" w:rsidR="00500AD2" w:rsidRPr="00500AD2" w:rsidRDefault="00500AD2" w:rsidP="00500AD2">
      <w:pPr>
        <w:widowControl/>
        <w:tabs>
          <w:tab w:val="center" w:pos="4833"/>
          <w:tab w:val="left" w:pos="6105"/>
        </w:tabs>
        <w:autoSpaceDE/>
        <w:autoSpaceDN/>
        <w:spacing w:line="276" w:lineRule="auto"/>
        <w:rPr>
          <w:rFonts w:eastAsia="Times New Roman"/>
          <w:noProof/>
          <w:sz w:val="24"/>
          <w:szCs w:val="24"/>
          <w:lang w:val="id-ID"/>
        </w:rPr>
      </w:pPr>
    </w:p>
    <w:p w14:paraId="7DA6CE29" w14:textId="4CF59B17" w:rsidR="00500AD2" w:rsidRDefault="00500AD2" w:rsidP="00500AD2">
      <w:pPr>
        <w:widowControl/>
        <w:autoSpaceDE/>
        <w:autoSpaceDN/>
        <w:spacing w:line="276" w:lineRule="auto"/>
        <w:jc w:val="center"/>
        <w:rPr>
          <w:rFonts w:eastAsia="Times New Roman"/>
          <w:noProof/>
          <w:sz w:val="24"/>
          <w:szCs w:val="24"/>
          <w:lang w:val="en-ID"/>
        </w:rPr>
      </w:pPr>
      <w:r w:rsidRPr="00500AD2">
        <w:rPr>
          <w:rFonts w:eastAsia="Times New Roman"/>
          <w:noProof/>
          <w:sz w:val="24"/>
          <w:szCs w:val="24"/>
          <w:lang w:val="id-ID"/>
        </w:rPr>
        <w:t>PEMBERLAKUKAN PEMBATASAN KEGIATAN MASYARAKAT DAN PELAKSANAAN POSKO PENANGANAN CORONA VIRUS DISEASE 2019 (COVID-19) DI DESA</w:t>
      </w:r>
      <w:r>
        <w:rPr>
          <w:rFonts w:eastAsia="Times New Roman"/>
          <w:noProof/>
          <w:sz w:val="24"/>
          <w:szCs w:val="24"/>
          <w:lang w:val="en-ID"/>
        </w:rPr>
        <w:t xml:space="preserve"> BUMIAYU</w:t>
      </w:r>
    </w:p>
    <w:p w14:paraId="054B9C53" w14:textId="77777777" w:rsidR="00500AD2" w:rsidRPr="00500AD2" w:rsidRDefault="00500AD2" w:rsidP="00500AD2">
      <w:pPr>
        <w:widowControl/>
        <w:autoSpaceDE/>
        <w:autoSpaceDN/>
        <w:spacing w:line="276" w:lineRule="auto"/>
        <w:jc w:val="center"/>
        <w:rPr>
          <w:rFonts w:eastAsia="Times New Roman"/>
          <w:noProof/>
          <w:sz w:val="24"/>
          <w:szCs w:val="24"/>
          <w:lang w:val="en-ID"/>
        </w:rPr>
      </w:pPr>
    </w:p>
    <w:p w14:paraId="033FF6FB" w14:textId="77777777" w:rsidR="00500AD2" w:rsidRPr="00500AD2" w:rsidRDefault="00500AD2" w:rsidP="00500AD2">
      <w:pPr>
        <w:widowControl/>
        <w:autoSpaceDE/>
        <w:autoSpaceDN/>
        <w:spacing w:line="276" w:lineRule="auto"/>
        <w:ind w:left="284" w:hanging="284"/>
        <w:jc w:val="center"/>
        <w:rPr>
          <w:rFonts w:eastAsia="Times New Roman"/>
          <w:noProof/>
          <w:sz w:val="24"/>
          <w:szCs w:val="24"/>
        </w:rPr>
      </w:pPr>
      <w:r w:rsidRPr="00500AD2">
        <w:rPr>
          <w:rFonts w:eastAsia="Times New Roman"/>
          <w:noProof/>
          <w:sz w:val="24"/>
          <w:szCs w:val="24"/>
        </w:rPr>
        <w:t>DENGAN RAHMAT TUHAN YANG MAHA ESA</w:t>
      </w:r>
    </w:p>
    <w:p w14:paraId="47F2A6DE" w14:textId="77777777" w:rsidR="00500AD2" w:rsidRPr="00500AD2" w:rsidRDefault="00500AD2" w:rsidP="00500AD2">
      <w:pPr>
        <w:widowControl/>
        <w:autoSpaceDE/>
        <w:autoSpaceDN/>
        <w:spacing w:line="276" w:lineRule="auto"/>
        <w:jc w:val="center"/>
        <w:rPr>
          <w:rFonts w:eastAsia="Times New Roman"/>
          <w:noProof/>
          <w:sz w:val="24"/>
          <w:szCs w:val="24"/>
          <w:lang w:val="id-ID"/>
        </w:rPr>
      </w:pPr>
    </w:p>
    <w:p w14:paraId="42F86885" w14:textId="77777777" w:rsidR="00500AD2" w:rsidRPr="00500AD2" w:rsidRDefault="00500AD2" w:rsidP="00500AD2">
      <w:pPr>
        <w:widowControl/>
        <w:autoSpaceDE/>
        <w:autoSpaceDN/>
        <w:spacing w:line="276" w:lineRule="auto"/>
        <w:jc w:val="center"/>
        <w:rPr>
          <w:rFonts w:eastAsia="Times New Roman"/>
          <w:sz w:val="24"/>
          <w:szCs w:val="24"/>
          <w:lang w:val="id-ID"/>
        </w:rPr>
      </w:pPr>
      <w:r w:rsidRPr="00500AD2">
        <w:rPr>
          <w:rFonts w:eastAsia="Times New Roman"/>
          <w:noProof/>
          <w:sz w:val="24"/>
          <w:szCs w:val="24"/>
        </w:rPr>
        <w:t xml:space="preserve">KEPALA DESA </w:t>
      </w:r>
      <w:r w:rsidRPr="00500AD2">
        <w:rPr>
          <w:rFonts w:eastAsia="Times New Roman"/>
          <w:noProof/>
          <w:sz w:val="24"/>
          <w:szCs w:val="24"/>
          <w:lang w:val="id-ID"/>
        </w:rPr>
        <w:t>BUMIAYU</w:t>
      </w:r>
      <w:r w:rsidRPr="00500AD2">
        <w:rPr>
          <w:rFonts w:eastAsia="Times New Roman"/>
          <w:sz w:val="24"/>
          <w:szCs w:val="24"/>
          <w:lang w:val="id-ID"/>
        </w:rPr>
        <w:t>,</w:t>
      </w:r>
    </w:p>
    <w:p w14:paraId="11BA1438" w14:textId="77777777" w:rsidR="00500AD2" w:rsidRPr="00E05A09" w:rsidRDefault="00500AD2" w:rsidP="00887692">
      <w:pPr>
        <w:pStyle w:val="BodyText"/>
        <w:spacing w:before="1"/>
        <w:ind w:left="426"/>
        <w:jc w:val="center"/>
        <w:rPr>
          <w:color w:val="000000" w:themeColor="text1"/>
          <w:sz w:val="22"/>
        </w:rPr>
      </w:pPr>
    </w:p>
    <w:p w14:paraId="1D505F8B" w14:textId="468BD895" w:rsidR="002F0D14" w:rsidRPr="00487DC4" w:rsidRDefault="002F0D14" w:rsidP="00056CC8">
      <w:pPr>
        <w:jc w:val="center"/>
        <w:rPr>
          <w:color w:val="000000" w:themeColor="text1"/>
          <w:sz w:val="24"/>
          <w:szCs w:val="24"/>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2"/>
        <w:gridCol w:w="6979"/>
      </w:tblGrid>
      <w:tr w:rsidR="00487DC4" w:rsidRPr="00487DC4" w14:paraId="10A493A1" w14:textId="77777777" w:rsidTr="009202C9">
        <w:tc>
          <w:tcPr>
            <w:tcW w:w="2332" w:type="dxa"/>
          </w:tcPr>
          <w:p w14:paraId="2F6E1A2F" w14:textId="77777777" w:rsidR="002F0D14" w:rsidRPr="00487DC4" w:rsidRDefault="002F0D14" w:rsidP="002F0D14">
            <w:pPr>
              <w:jc w:val="both"/>
              <w:rPr>
                <w:color w:val="000000" w:themeColor="text1"/>
                <w:sz w:val="24"/>
                <w:szCs w:val="24"/>
                <w:lang w:val="id-ID"/>
              </w:rPr>
            </w:pPr>
            <w:r w:rsidRPr="00487DC4">
              <w:rPr>
                <w:color w:val="000000" w:themeColor="text1"/>
                <w:sz w:val="24"/>
                <w:szCs w:val="24"/>
                <w:lang w:val="id-ID"/>
              </w:rPr>
              <w:t xml:space="preserve">Menimbang         :                   </w:t>
            </w:r>
          </w:p>
        </w:tc>
        <w:tc>
          <w:tcPr>
            <w:tcW w:w="6979" w:type="dxa"/>
          </w:tcPr>
          <w:p w14:paraId="2DEF49E1" w14:textId="3491E465" w:rsidR="002F0D14" w:rsidRPr="00487DC4" w:rsidRDefault="002F0D14" w:rsidP="002B69D1">
            <w:pPr>
              <w:spacing w:line="360" w:lineRule="auto"/>
              <w:jc w:val="both"/>
              <w:rPr>
                <w:color w:val="000000" w:themeColor="text1"/>
                <w:sz w:val="24"/>
                <w:szCs w:val="24"/>
                <w:lang w:val="id-ID"/>
              </w:rPr>
            </w:pPr>
            <w:r w:rsidRPr="00487DC4">
              <w:rPr>
                <w:color w:val="000000" w:themeColor="text1"/>
                <w:sz w:val="24"/>
                <w:szCs w:val="24"/>
                <w:lang w:val="id-ID"/>
              </w:rPr>
              <w:t>bah</w:t>
            </w:r>
            <w:r w:rsidRPr="00487DC4">
              <w:rPr>
                <w:color w:val="000000" w:themeColor="text1"/>
                <w:sz w:val="24"/>
                <w:szCs w:val="24"/>
              </w:rPr>
              <w:t xml:space="preserve">wa </w:t>
            </w:r>
            <w:r w:rsidR="00C412D1">
              <w:rPr>
                <w:color w:val="000000" w:themeColor="text1"/>
                <w:sz w:val="24"/>
                <w:szCs w:val="24"/>
              </w:rPr>
              <w:t>dalam rangka</w:t>
            </w:r>
            <w:r w:rsidRPr="00487DC4">
              <w:rPr>
                <w:color w:val="000000" w:themeColor="text1"/>
                <w:sz w:val="24"/>
                <w:szCs w:val="24"/>
              </w:rPr>
              <w:t xml:space="preserve"> </w:t>
            </w:r>
            <w:r w:rsidRPr="00487DC4">
              <w:rPr>
                <w:color w:val="000000" w:themeColor="text1"/>
                <w:sz w:val="24"/>
                <w:szCs w:val="24"/>
                <w:lang w:val="id-ID"/>
              </w:rPr>
              <w:t xml:space="preserve">pengendalian pencegahan dan     penanggulangan </w:t>
            </w:r>
            <w:r w:rsidR="001875EF">
              <w:rPr>
                <w:color w:val="000000" w:themeColor="text1"/>
                <w:sz w:val="24"/>
                <w:szCs w:val="24"/>
                <w:lang w:val="id-ID"/>
              </w:rPr>
              <w:t xml:space="preserve">Penyebarluasan </w:t>
            </w:r>
            <w:r w:rsidR="001875EF" w:rsidRPr="00C412D1">
              <w:rPr>
                <w:i/>
                <w:iCs/>
                <w:color w:val="000000" w:themeColor="text1"/>
                <w:sz w:val="24"/>
                <w:szCs w:val="24"/>
                <w:lang w:val="id-ID"/>
              </w:rPr>
              <w:t>Corona Virus D</w:t>
            </w:r>
            <w:r w:rsidR="00C412D1" w:rsidRPr="00C412D1">
              <w:rPr>
                <w:i/>
                <w:iCs/>
                <w:color w:val="000000" w:themeColor="text1"/>
                <w:sz w:val="24"/>
                <w:szCs w:val="24"/>
              </w:rPr>
              <w:t>i</w:t>
            </w:r>
            <w:r w:rsidR="001875EF" w:rsidRPr="00C412D1">
              <w:rPr>
                <w:i/>
                <w:iCs/>
                <w:color w:val="000000" w:themeColor="text1"/>
                <w:sz w:val="24"/>
                <w:szCs w:val="24"/>
                <w:lang w:val="id-ID"/>
              </w:rPr>
              <w:t>sease</w:t>
            </w:r>
            <w:r w:rsidR="001875EF">
              <w:rPr>
                <w:color w:val="000000" w:themeColor="text1"/>
                <w:sz w:val="24"/>
                <w:szCs w:val="24"/>
                <w:lang w:val="id-ID"/>
              </w:rPr>
              <w:t xml:space="preserve"> (COVID-19)</w:t>
            </w:r>
            <w:r w:rsidRPr="00487DC4">
              <w:rPr>
                <w:color w:val="000000" w:themeColor="text1"/>
                <w:sz w:val="24"/>
                <w:szCs w:val="24"/>
              </w:rPr>
              <w:t xml:space="preserve"> </w:t>
            </w:r>
            <w:r w:rsidR="009673DA" w:rsidRPr="00487DC4">
              <w:rPr>
                <w:color w:val="000000" w:themeColor="text1"/>
                <w:sz w:val="24"/>
                <w:szCs w:val="24"/>
              </w:rPr>
              <w:t xml:space="preserve">di Desa </w:t>
            </w:r>
            <w:r w:rsidRPr="00487DC4">
              <w:rPr>
                <w:color w:val="000000" w:themeColor="text1"/>
                <w:sz w:val="24"/>
                <w:szCs w:val="24"/>
              </w:rPr>
              <w:t xml:space="preserve">maka perlu </w:t>
            </w:r>
            <w:r w:rsidR="00C412D1">
              <w:rPr>
                <w:color w:val="000000" w:themeColor="text1"/>
                <w:sz w:val="24"/>
                <w:szCs w:val="24"/>
              </w:rPr>
              <w:t xml:space="preserve">penerapan pembatasan kegiatan masyarakat skala mikro melalui pelaksanaan </w:t>
            </w:r>
            <w:r w:rsidRPr="00487DC4">
              <w:rPr>
                <w:color w:val="000000" w:themeColor="text1"/>
                <w:sz w:val="24"/>
                <w:szCs w:val="24"/>
              </w:rPr>
              <w:t xml:space="preserve"> </w:t>
            </w:r>
            <w:r w:rsidR="009673DA" w:rsidRPr="00487DC4">
              <w:rPr>
                <w:color w:val="000000" w:themeColor="text1"/>
                <w:sz w:val="24"/>
                <w:szCs w:val="24"/>
              </w:rPr>
              <w:t>Optimalisasi Peran Pos</w:t>
            </w:r>
            <w:r w:rsidR="00F45258">
              <w:rPr>
                <w:color w:val="000000" w:themeColor="text1"/>
                <w:sz w:val="24"/>
                <w:szCs w:val="24"/>
              </w:rPr>
              <w:t>ko</w:t>
            </w:r>
            <w:r w:rsidR="009673DA" w:rsidRPr="00487DC4">
              <w:rPr>
                <w:color w:val="000000" w:themeColor="text1"/>
                <w:sz w:val="24"/>
                <w:szCs w:val="24"/>
              </w:rPr>
              <w:t xml:space="preserve"> Desa </w:t>
            </w:r>
            <w:r w:rsidR="00C412D1">
              <w:rPr>
                <w:color w:val="000000" w:themeColor="text1"/>
                <w:sz w:val="24"/>
                <w:szCs w:val="24"/>
              </w:rPr>
              <w:t xml:space="preserve">yang ditetapkan </w:t>
            </w:r>
            <w:r w:rsidRPr="00487DC4">
              <w:rPr>
                <w:color w:val="000000" w:themeColor="text1"/>
                <w:sz w:val="24"/>
                <w:szCs w:val="24"/>
              </w:rPr>
              <w:t xml:space="preserve">dalam </w:t>
            </w:r>
            <w:r w:rsidRPr="00487DC4">
              <w:rPr>
                <w:color w:val="000000" w:themeColor="text1"/>
                <w:sz w:val="24"/>
                <w:szCs w:val="24"/>
                <w:lang w:val="id-ID"/>
              </w:rPr>
              <w:t>P</w:t>
            </w:r>
            <w:r w:rsidRPr="00487DC4">
              <w:rPr>
                <w:color w:val="000000" w:themeColor="text1"/>
                <w:sz w:val="24"/>
                <w:szCs w:val="24"/>
              </w:rPr>
              <w:t>eraturan Desa</w:t>
            </w:r>
            <w:r w:rsidR="001875EF">
              <w:rPr>
                <w:color w:val="000000" w:themeColor="text1"/>
                <w:sz w:val="24"/>
                <w:szCs w:val="24"/>
              </w:rPr>
              <w:t>.</w:t>
            </w:r>
          </w:p>
          <w:p w14:paraId="4FF1F72F" w14:textId="12D57A99" w:rsidR="00FA1D9A" w:rsidRPr="00487DC4" w:rsidRDefault="00FA1D9A" w:rsidP="002F0D14">
            <w:pPr>
              <w:jc w:val="both"/>
              <w:rPr>
                <w:color w:val="000000" w:themeColor="text1"/>
                <w:sz w:val="24"/>
                <w:szCs w:val="24"/>
                <w:lang w:val="id-ID"/>
              </w:rPr>
            </w:pPr>
          </w:p>
        </w:tc>
      </w:tr>
      <w:tr w:rsidR="00B52B0E" w:rsidRPr="00487DC4" w14:paraId="2E5056C7" w14:textId="77777777" w:rsidTr="00ED0BAF">
        <w:trPr>
          <w:trHeight w:val="1021"/>
        </w:trPr>
        <w:tc>
          <w:tcPr>
            <w:tcW w:w="2332" w:type="dxa"/>
          </w:tcPr>
          <w:p w14:paraId="14C03AE4" w14:textId="2AA6D58F" w:rsidR="00B52B0E" w:rsidRPr="00487DC4" w:rsidRDefault="00B52B0E" w:rsidP="00B52B0E">
            <w:pPr>
              <w:spacing w:line="360" w:lineRule="auto"/>
              <w:jc w:val="both"/>
              <w:rPr>
                <w:color w:val="000000" w:themeColor="text1"/>
                <w:sz w:val="24"/>
                <w:szCs w:val="24"/>
                <w:lang w:val="id-ID"/>
              </w:rPr>
            </w:pPr>
            <w:r w:rsidRPr="00487DC4">
              <w:rPr>
                <w:color w:val="000000" w:themeColor="text1"/>
                <w:sz w:val="24"/>
                <w:szCs w:val="24"/>
                <w:lang w:val="id-ID"/>
              </w:rPr>
              <w:t>Mengingat          :</w:t>
            </w:r>
          </w:p>
        </w:tc>
        <w:tc>
          <w:tcPr>
            <w:tcW w:w="6979" w:type="dxa"/>
            <w:shd w:val="clear" w:color="auto" w:fill="FFFFFF" w:themeFill="background1"/>
          </w:tcPr>
          <w:p w14:paraId="270DE561" w14:textId="77777777" w:rsidR="00B52B0E" w:rsidRPr="00505CF1" w:rsidRDefault="00B52B0E" w:rsidP="00B52B0E">
            <w:pPr>
              <w:numPr>
                <w:ilvl w:val="0"/>
                <w:numId w:val="41"/>
              </w:numPr>
              <w:suppressAutoHyphens/>
              <w:adjustRightInd w:val="0"/>
              <w:ind w:left="398" w:hanging="398"/>
              <w:contextualSpacing/>
              <w:jc w:val="both"/>
              <w:rPr>
                <w:rFonts w:cs="Arial"/>
                <w:color w:val="000000"/>
                <w:sz w:val="24"/>
                <w:szCs w:val="24"/>
                <w:lang w:val="id-ID" w:eastAsia="id-ID"/>
              </w:rPr>
            </w:pPr>
            <w:r w:rsidRPr="00505CF1">
              <w:rPr>
                <w:rFonts w:cs="Arial"/>
                <w:sz w:val="24"/>
                <w:szCs w:val="24"/>
              </w:rPr>
              <w:t>Undang-Undang Nomor 6 Tahun 2014 tentang Desa (Lembaran Negara Republik Indonesia Tahun 2014 Nomor 7, Tambahan Lembaran Negara Republik Indonesia Nomor 5495);</w:t>
            </w:r>
          </w:p>
          <w:p w14:paraId="5B258684" w14:textId="77777777" w:rsidR="00B52B0E" w:rsidRPr="00505CF1" w:rsidRDefault="00B52B0E" w:rsidP="00B52B0E">
            <w:pPr>
              <w:numPr>
                <w:ilvl w:val="0"/>
                <w:numId w:val="41"/>
              </w:numPr>
              <w:suppressAutoHyphens/>
              <w:adjustRightInd w:val="0"/>
              <w:ind w:left="398" w:hanging="398"/>
              <w:contextualSpacing/>
              <w:jc w:val="both"/>
              <w:rPr>
                <w:rFonts w:cs="Arial"/>
                <w:color w:val="000000"/>
                <w:sz w:val="24"/>
                <w:szCs w:val="24"/>
                <w:lang w:val="id-ID" w:eastAsia="id-ID"/>
              </w:rPr>
            </w:pPr>
            <w:r w:rsidRPr="00505CF1">
              <w:rPr>
                <w:rFonts w:cs="Arial"/>
                <w:sz w:val="24"/>
                <w:szCs w:val="24"/>
              </w:rPr>
              <w:t>Undang-Undang Nomor 23 Tahun 2014 tentang Pemerintahan Daerah (Lembaran Negara Republik Indonesia Tahun 2014 Nomor 244, Tambahan Lembaran Negara Republik Indonesia Nomor 5587) sebagaimana</w:t>
            </w:r>
            <w:bookmarkStart w:id="0" w:name="_GoBack"/>
            <w:bookmarkEnd w:id="0"/>
            <w:r w:rsidRPr="00505CF1">
              <w:rPr>
                <w:rFonts w:cs="Arial"/>
                <w:sz w:val="24"/>
                <w:szCs w:val="24"/>
              </w:rPr>
              <w:t xml:space="preserve"> telah diubah beberapa kali terakhir dengan Undang-Undang Nomor 9 Tahun 2015 tentang Perubahan Kedua Atas Undang-Undang Nomor 23 Tahun 2014 tentang Pemerintahan Daerah (Lembaran Negara Republik Indonesia Tahun 2015 Nomor 58, Tambahan Lembaran Negara Republik Indonesia Nomor 5679);</w:t>
            </w:r>
          </w:p>
          <w:p w14:paraId="49A64C58" w14:textId="77777777" w:rsidR="00B52B0E" w:rsidRPr="00505CF1" w:rsidRDefault="00B52B0E" w:rsidP="00B52B0E">
            <w:pPr>
              <w:numPr>
                <w:ilvl w:val="0"/>
                <w:numId w:val="41"/>
              </w:numPr>
              <w:suppressAutoHyphens/>
              <w:adjustRightInd w:val="0"/>
              <w:ind w:left="398" w:hanging="398"/>
              <w:contextualSpacing/>
              <w:jc w:val="both"/>
              <w:rPr>
                <w:rFonts w:cs="Arial"/>
                <w:color w:val="000000"/>
                <w:sz w:val="24"/>
                <w:szCs w:val="24"/>
                <w:lang w:val="id-ID" w:eastAsia="id-ID"/>
              </w:rPr>
            </w:pPr>
            <w:r w:rsidRPr="00505CF1">
              <w:rPr>
                <w:rFonts w:cs="Arial"/>
                <w:sz w:val="24"/>
                <w:szCs w:val="24"/>
              </w:rPr>
              <w:t xml:space="preserve">Undang-Undang Nomor 6 Tahun 2018 tentang Kekarantinaan Kesehatan (Lembaran Negara Republik Indonesia Tahun 2018 Nomor 128, Tambahan </w:t>
            </w:r>
            <w:r w:rsidRPr="00505CF1">
              <w:rPr>
                <w:rFonts w:cs="Arial"/>
                <w:sz w:val="24"/>
                <w:szCs w:val="24"/>
              </w:rPr>
              <w:lastRenderedPageBreak/>
              <w:t>Lembaran Negara Republik Indonesia Nomor 6236);</w:t>
            </w:r>
          </w:p>
          <w:p w14:paraId="0BCBB65F" w14:textId="77777777" w:rsidR="00B52B0E" w:rsidRPr="00505CF1" w:rsidRDefault="00B52B0E" w:rsidP="00B52B0E">
            <w:pPr>
              <w:numPr>
                <w:ilvl w:val="0"/>
                <w:numId w:val="41"/>
              </w:numPr>
              <w:suppressAutoHyphens/>
              <w:adjustRightInd w:val="0"/>
              <w:ind w:left="398" w:hanging="398"/>
              <w:contextualSpacing/>
              <w:jc w:val="both"/>
              <w:rPr>
                <w:rFonts w:cs="Arial"/>
                <w:color w:val="000000"/>
                <w:sz w:val="24"/>
                <w:szCs w:val="24"/>
                <w:lang w:val="id-ID" w:eastAsia="id-ID"/>
              </w:rPr>
            </w:pPr>
            <w:r w:rsidRPr="00505CF1">
              <w:rPr>
                <w:rFonts w:cs="Arial"/>
                <w:color w:val="000000"/>
                <w:sz w:val="24"/>
                <w:szCs w:val="24"/>
                <w:lang w:val="id-ID"/>
              </w:rPr>
              <w:t>Undang-Undang Nomor 2 Tahun 2020 Tentang Penetapan Peraturan Pengganti Undang Undang No. 1 Tahun 2020 tentang Kebijakan Keuangan Negara dan Stabilisasi sitem Keuangan untuk Penanganan Pandemi Corona Disease 2019 (Covid 19) Dan/Atau Dalam Rangka Mengahdapi Ancaman yang membahayakan Perekeonomian Nasional Dan/Atau Stabilitas Sistem Keuangan, Lembaran Negara Republik Indonesia Tahun 2020 Nomor 134;</w:t>
            </w:r>
          </w:p>
          <w:p w14:paraId="21200B4B" w14:textId="77777777" w:rsidR="00B52B0E" w:rsidRPr="00505CF1" w:rsidRDefault="00B52B0E" w:rsidP="00B52B0E">
            <w:pPr>
              <w:numPr>
                <w:ilvl w:val="0"/>
                <w:numId w:val="41"/>
              </w:numPr>
              <w:suppressAutoHyphens/>
              <w:adjustRightInd w:val="0"/>
              <w:ind w:left="398" w:hanging="398"/>
              <w:contextualSpacing/>
              <w:jc w:val="both"/>
              <w:rPr>
                <w:rFonts w:cs="Arial"/>
                <w:color w:val="000000"/>
                <w:sz w:val="24"/>
                <w:szCs w:val="24"/>
                <w:lang w:val="id-ID" w:eastAsia="id-ID"/>
              </w:rPr>
            </w:pPr>
            <w:r w:rsidRPr="00505CF1">
              <w:rPr>
                <w:rFonts w:cs="Arial"/>
                <w:sz w:val="24"/>
                <w:szCs w:val="24"/>
                <w:lang w:val="fi-FI"/>
              </w:rPr>
              <w:t>Peraturan Pemerintah</w:t>
            </w:r>
            <w:r w:rsidRPr="00505CF1">
              <w:rPr>
                <w:rFonts w:cs="Arial"/>
                <w:sz w:val="24"/>
                <w:szCs w:val="24"/>
                <w:lang w:val="id-ID"/>
              </w:rPr>
              <w:t xml:space="preserve"> </w:t>
            </w:r>
            <w:r w:rsidRPr="00505CF1">
              <w:rPr>
                <w:rFonts w:cs="Arial"/>
                <w:color w:val="000000"/>
                <w:sz w:val="24"/>
                <w:szCs w:val="24"/>
                <w:lang w:val="id-ID"/>
              </w:rPr>
              <w:t>Republik Indonesia</w:t>
            </w:r>
            <w:r w:rsidRPr="00505CF1">
              <w:rPr>
                <w:rFonts w:cs="Arial"/>
                <w:sz w:val="24"/>
                <w:szCs w:val="24"/>
                <w:lang w:val="fi-FI"/>
              </w:rPr>
              <w:t xml:space="preserve"> Nomor 40 Tahun 1991 tentang Penanggulangan Wabah Penyakit Menular (Lembaran Negara Republik Indonesia Tahun 1991 Nomor 49, Tambahan Lembaran Negara Republik Indonesia Nomor 3447)</w:t>
            </w:r>
            <w:r w:rsidRPr="00505CF1">
              <w:rPr>
                <w:rFonts w:cs="Arial"/>
                <w:sz w:val="24"/>
                <w:szCs w:val="24"/>
                <w:lang w:val="id-ID"/>
              </w:rPr>
              <w:t>;</w:t>
            </w:r>
          </w:p>
          <w:p w14:paraId="655DF93C" w14:textId="77777777" w:rsidR="00B52B0E" w:rsidRPr="00505CF1" w:rsidRDefault="00B52B0E" w:rsidP="00B52B0E">
            <w:pPr>
              <w:numPr>
                <w:ilvl w:val="0"/>
                <w:numId w:val="41"/>
              </w:numPr>
              <w:suppressAutoHyphens/>
              <w:adjustRightInd w:val="0"/>
              <w:ind w:left="398" w:hanging="398"/>
              <w:contextualSpacing/>
              <w:jc w:val="both"/>
              <w:rPr>
                <w:rFonts w:cs="Arial"/>
                <w:color w:val="000000"/>
                <w:sz w:val="24"/>
                <w:szCs w:val="24"/>
                <w:lang w:val="id-ID" w:eastAsia="id-ID"/>
              </w:rPr>
            </w:pPr>
            <w:r w:rsidRPr="00505CF1">
              <w:rPr>
                <w:rFonts w:cs="Arial"/>
                <w:color w:val="000000"/>
                <w:sz w:val="24"/>
                <w:szCs w:val="24"/>
                <w:lang w:val="id-ID" w:eastAsia="id-ID"/>
              </w:rPr>
              <w:t xml:space="preserve">Peraturan Pemerintah </w:t>
            </w:r>
            <w:r w:rsidRPr="00505CF1">
              <w:rPr>
                <w:rFonts w:cs="Arial"/>
                <w:color w:val="000000"/>
                <w:sz w:val="24"/>
                <w:szCs w:val="24"/>
                <w:lang w:val="id-ID"/>
              </w:rPr>
              <w:t>Republik Indonesia</w:t>
            </w:r>
            <w:r w:rsidRPr="00505CF1">
              <w:rPr>
                <w:rFonts w:cs="Arial"/>
                <w:color w:val="000000"/>
                <w:sz w:val="24"/>
                <w:szCs w:val="24"/>
                <w:lang w:val="id-ID" w:eastAsia="id-ID"/>
              </w:rPr>
              <w:t xml:space="preserve"> Nomor 43 Tahun 2014 tentang Peraturan Pelaksanaan Undang-Undang Nomor 6 Tahun 2014 Tentang Desa, Lembaran Negara Republik Indonesia Tahun 2014 Nomor 123, Tambahan Lembaran Negara Republik Indonesia Nomor 5539. Sebagaimana telah di ubah dengan Peraturan Pemerintah Nomor 47 Tahun 2015 tentang Perubahan Atas Peraturan Pemerintah Nomor 43 Tahun 2014 tentang Peraturan Pelaksanaan Undang-Undang Nomor 6 Tahun 2014 tentang Desa, Lembaran Negara Republik Indonesia Tahun 2015 Nomor 157, Tambahan Lembaran Negara Republik Indonesia Nomor 5717. Sebagaimana telah di ubah dengan Peraturan Pemerintah Nomor 11 Tahun 2019 tentang Perubahan kedua Atas Peraturan Pemerintah Nomor 43 Tahun 2014 tentang Peraturan Pelaksanaan Undang-Undang Nomor 6 Tahun 2014 tentang Desa, Lembaran Negara Republik Indonesia Tahun 2019 Nomor 41, Tambahan Lembaran Negara Republik Indonesia Nomor 6321;</w:t>
            </w:r>
          </w:p>
          <w:p w14:paraId="612F6D74" w14:textId="77777777" w:rsidR="00B52B0E" w:rsidRPr="00505CF1" w:rsidRDefault="00B52B0E" w:rsidP="00B52B0E">
            <w:pPr>
              <w:pStyle w:val="BodyTextIndent2"/>
              <w:numPr>
                <w:ilvl w:val="0"/>
                <w:numId w:val="41"/>
              </w:numPr>
              <w:tabs>
                <w:tab w:val="left" w:pos="2694"/>
              </w:tabs>
              <w:ind w:left="398" w:hanging="398"/>
              <w:rPr>
                <w:rFonts w:ascii="Bookman Old Style" w:hAnsi="Bookman Old Style" w:cs="Arial"/>
                <w:sz w:val="24"/>
                <w:lang w:val="fi-FI"/>
              </w:rPr>
            </w:pPr>
            <w:r w:rsidRPr="00505CF1">
              <w:rPr>
                <w:rFonts w:ascii="Bookman Old Style" w:hAnsi="Bookman Old Style" w:cs="Arial"/>
                <w:sz w:val="24"/>
                <w:lang w:val="id-ID"/>
              </w:rPr>
              <w:t xml:space="preserve">Peraturan Pemerintah </w:t>
            </w:r>
            <w:r w:rsidRPr="00505CF1">
              <w:rPr>
                <w:rFonts w:ascii="Bookman Old Style" w:hAnsi="Bookman Old Style" w:cs="Arial"/>
                <w:color w:val="000000"/>
                <w:sz w:val="24"/>
                <w:lang w:val="id-ID"/>
              </w:rPr>
              <w:t>Republik Indonesia</w:t>
            </w:r>
            <w:r w:rsidRPr="00505CF1">
              <w:rPr>
                <w:rFonts w:ascii="Bookman Old Style" w:hAnsi="Bookman Old Style" w:cs="Arial"/>
                <w:sz w:val="24"/>
                <w:lang w:val="id-ID"/>
              </w:rPr>
              <w:t xml:space="preserve"> Nomor 60 tahun 2014  tentang Dana Desa yang bersumber dari Anggaran Pendapatan dan Belanja Negara. Lembaran Negara Republik Indonesia tahun 2014 Nomor 168;</w:t>
            </w:r>
            <w:r w:rsidRPr="00505CF1">
              <w:rPr>
                <w:rFonts w:ascii="Bookman Old Style" w:hAnsi="Bookman Old Style" w:cs="Arial"/>
                <w:color w:val="000000"/>
                <w:sz w:val="24"/>
                <w:lang w:val="id-ID" w:eastAsia="id-ID"/>
              </w:rPr>
              <w:t xml:space="preserve">Tambahan Lembaran Negara Republik Indonesia Nomor 5558; </w:t>
            </w:r>
            <w:r w:rsidRPr="00505CF1">
              <w:rPr>
                <w:rFonts w:ascii="Bookman Old Style" w:hAnsi="Bookman Old Style" w:cs="Arial"/>
                <w:sz w:val="24"/>
                <w:lang w:val="fi-FI"/>
              </w:rPr>
              <w:t xml:space="preserve">sebagaimana telah diubah dengan Peraturan Menteri Dalam Negeri Nomor </w:t>
            </w:r>
            <w:r w:rsidRPr="00505CF1">
              <w:rPr>
                <w:rFonts w:ascii="Bookman Old Style" w:hAnsi="Bookman Old Style" w:cs="Arial"/>
                <w:sz w:val="24"/>
                <w:lang w:val="id-ID"/>
              </w:rPr>
              <w:t>22</w:t>
            </w:r>
            <w:r w:rsidRPr="00505CF1">
              <w:rPr>
                <w:rFonts w:ascii="Bookman Old Style" w:hAnsi="Bookman Old Style" w:cs="Arial"/>
                <w:sz w:val="24"/>
                <w:lang w:val="fi-FI"/>
              </w:rPr>
              <w:t xml:space="preserve"> Tahun 201</w:t>
            </w:r>
            <w:r w:rsidRPr="00505CF1">
              <w:rPr>
                <w:rFonts w:ascii="Bookman Old Style" w:hAnsi="Bookman Old Style" w:cs="Arial"/>
                <w:sz w:val="24"/>
                <w:lang w:val="id-ID"/>
              </w:rPr>
              <w:t>5</w:t>
            </w:r>
            <w:r w:rsidRPr="00505CF1">
              <w:rPr>
                <w:rFonts w:ascii="Bookman Old Style" w:hAnsi="Bookman Old Style" w:cs="Arial"/>
                <w:sz w:val="24"/>
                <w:lang w:val="fi-FI"/>
              </w:rPr>
              <w:t xml:space="preserve"> tentang </w:t>
            </w:r>
            <w:r w:rsidRPr="00505CF1">
              <w:rPr>
                <w:rFonts w:ascii="Bookman Old Style" w:hAnsi="Bookman Old Style" w:cs="Arial"/>
                <w:sz w:val="24"/>
                <w:lang w:val="id-ID"/>
              </w:rPr>
              <w:t>Perubahan atas Peraturan Pemerintah Nomor 60 tahun 2014  tentang Dana Desa yang bersumber dari Anggaran Pendapatan dan Belanja Negara</w:t>
            </w:r>
            <w:r w:rsidRPr="00505CF1">
              <w:rPr>
                <w:rFonts w:ascii="Bookman Old Style" w:hAnsi="Bookman Old Style" w:cs="Arial"/>
                <w:sz w:val="24"/>
                <w:lang w:val="fi-FI"/>
              </w:rPr>
              <w:t>;</w:t>
            </w:r>
            <w:r w:rsidRPr="00505CF1">
              <w:rPr>
                <w:rFonts w:ascii="Bookman Old Style" w:hAnsi="Bookman Old Style" w:cs="Arial"/>
                <w:sz w:val="24"/>
                <w:lang w:val="id-ID"/>
              </w:rPr>
              <w:t xml:space="preserve"> Lembaran Negara Rebpublik Indonesia Tahun 2015 Nomor 88;</w:t>
            </w:r>
            <w:r w:rsidRPr="00505CF1">
              <w:rPr>
                <w:rFonts w:ascii="Bookman Old Style" w:hAnsi="Bookman Old Style" w:cs="Arial"/>
                <w:color w:val="000000"/>
                <w:sz w:val="24"/>
                <w:lang w:val="id-ID" w:eastAsia="id-ID"/>
              </w:rPr>
              <w:t xml:space="preserve">. Tambahan Lembaran Negara Republik Indonesia Nomor 5694; </w:t>
            </w:r>
            <w:r w:rsidRPr="00505CF1">
              <w:rPr>
                <w:rFonts w:ascii="Bookman Old Style" w:hAnsi="Bookman Old Style" w:cs="Arial"/>
                <w:sz w:val="24"/>
                <w:lang w:val="fi-FI"/>
              </w:rPr>
              <w:t xml:space="preserve">sebagaimana telah diubah dengan Peraturan Menteri Dalam Negeri Nomor </w:t>
            </w:r>
            <w:r w:rsidRPr="00505CF1">
              <w:rPr>
                <w:rFonts w:ascii="Bookman Old Style" w:hAnsi="Bookman Old Style" w:cs="Arial"/>
                <w:sz w:val="24"/>
                <w:lang w:val="id-ID"/>
              </w:rPr>
              <w:t>8</w:t>
            </w:r>
            <w:r w:rsidRPr="00505CF1">
              <w:rPr>
                <w:rFonts w:ascii="Bookman Old Style" w:hAnsi="Bookman Old Style" w:cs="Arial"/>
                <w:sz w:val="24"/>
                <w:lang w:val="fi-FI"/>
              </w:rPr>
              <w:t xml:space="preserve"> Tahun 201</w:t>
            </w:r>
            <w:r w:rsidRPr="00505CF1">
              <w:rPr>
                <w:rFonts w:ascii="Bookman Old Style" w:hAnsi="Bookman Old Style" w:cs="Arial"/>
                <w:sz w:val="24"/>
                <w:lang w:val="id-ID"/>
              </w:rPr>
              <w:t>5</w:t>
            </w:r>
            <w:r w:rsidRPr="00505CF1">
              <w:rPr>
                <w:rFonts w:ascii="Bookman Old Style" w:hAnsi="Bookman Old Style" w:cs="Arial"/>
                <w:sz w:val="24"/>
                <w:lang w:val="fi-FI"/>
              </w:rPr>
              <w:t xml:space="preserve"> tentang </w:t>
            </w:r>
            <w:r w:rsidRPr="00505CF1">
              <w:rPr>
                <w:rFonts w:ascii="Bookman Old Style" w:hAnsi="Bookman Old Style" w:cs="Arial"/>
                <w:sz w:val="24"/>
                <w:lang w:val="id-ID"/>
              </w:rPr>
              <w:t>Perubahan Kedua atas Peraturan Pemerintah Nomor 60 tahun 2014  tentang Dana Desa yang bersumber dari Anggaran Pendapatan dan Belanja Negara</w:t>
            </w:r>
            <w:r w:rsidRPr="00505CF1">
              <w:rPr>
                <w:rFonts w:ascii="Bookman Old Style" w:hAnsi="Bookman Old Style" w:cs="Arial"/>
                <w:sz w:val="24"/>
                <w:lang w:val="fi-FI"/>
              </w:rPr>
              <w:t>;</w:t>
            </w:r>
            <w:r w:rsidRPr="00505CF1">
              <w:rPr>
                <w:rFonts w:ascii="Bookman Old Style" w:hAnsi="Bookman Old Style" w:cs="Arial"/>
                <w:sz w:val="24"/>
                <w:lang w:val="id-ID"/>
              </w:rPr>
              <w:t xml:space="preserve"> Lembaran Negara Rebpublik Indonesia Tahun 2016 Nomor 57;</w:t>
            </w:r>
            <w:r w:rsidRPr="00505CF1">
              <w:rPr>
                <w:rFonts w:ascii="Bookman Old Style" w:hAnsi="Bookman Old Style" w:cs="Arial"/>
                <w:color w:val="000000"/>
                <w:sz w:val="24"/>
                <w:lang w:val="id-ID" w:eastAsia="id-ID"/>
              </w:rPr>
              <w:t>. Tambahan Lembaran Negara Republik Indonesia Nomor 5864;</w:t>
            </w:r>
          </w:p>
          <w:p w14:paraId="7386E23D" w14:textId="77777777" w:rsidR="00B52B0E" w:rsidRPr="00505CF1" w:rsidRDefault="00B52B0E" w:rsidP="00B52B0E">
            <w:pPr>
              <w:pStyle w:val="BodyTextIndent2"/>
              <w:numPr>
                <w:ilvl w:val="0"/>
                <w:numId w:val="41"/>
              </w:numPr>
              <w:tabs>
                <w:tab w:val="left" w:pos="2694"/>
              </w:tabs>
              <w:ind w:left="398" w:hanging="398"/>
              <w:rPr>
                <w:rFonts w:ascii="Bookman Old Style" w:hAnsi="Bookman Old Style" w:cs="Arial"/>
                <w:sz w:val="24"/>
                <w:lang w:val="fi-FI"/>
              </w:rPr>
            </w:pPr>
            <w:r w:rsidRPr="00505CF1">
              <w:rPr>
                <w:rFonts w:ascii="Bookman Old Style" w:hAnsi="Bookman Old Style" w:cs="Arial"/>
                <w:sz w:val="24"/>
                <w:lang w:val="fi-FI"/>
              </w:rPr>
              <w:t xml:space="preserve">Peraturan Pemerintah </w:t>
            </w:r>
            <w:r w:rsidRPr="00505CF1">
              <w:rPr>
                <w:rFonts w:ascii="Bookman Old Style" w:hAnsi="Bookman Old Style" w:cs="Arial"/>
                <w:color w:val="000000"/>
                <w:sz w:val="24"/>
                <w:lang w:val="id-ID"/>
              </w:rPr>
              <w:t>Republik Indonesia</w:t>
            </w:r>
            <w:r w:rsidRPr="00505CF1">
              <w:rPr>
                <w:rFonts w:ascii="Bookman Old Style" w:hAnsi="Bookman Old Style" w:cs="Arial"/>
                <w:sz w:val="24"/>
                <w:lang w:val="fi-FI"/>
              </w:rPr>
              <w:t xml:space="preserve"> Nomor </w:t>
            </w:r>
            <w:r w:rsidRPr="00505CF1">
              <w:rPr>
                <w:rFonts w:ascii="Bookman Old Style" w:hAnsi="Bookman Old Style" w:cs="Arial"/>
                <w:sz w:val="24"/>
                <w:lang w:val="id-ID"/>
              </w:rPr>
              <w:t>21</w:t>
            </w:r>
            <w:r w:rsidRPr="00505CF1">
              <w:rPr>
                <w:rFonts w:ascii="Bookman Old Style" w:hAnsi="Bookman Old Style" w:cs="Arial"/>
                <w:sz w:val="24"/>
                <w:lang w:val="fi-FI"/>
              </w:rPr>
              <w:t xml:space="preserve"> Tahun </w:t>
            </w:r>
            <w:r w:rsidRPr="00505CF1">
              <w:rPr>
                <w:rFonts w:ascii="Bookman Old Style" w:hAnsi="Bookman Old Style" w:cs="Arial"/>
                <w:sz w:val="24"/>
                <w:lang w:val="id-ID"/>
              </w:rPr>
              <w:t>2020</w:t>
            </w:r>
            <w:r w:rsidRPr="00505CF1">
              <w:rPr>
                <w:rFonts w:ascii="Bookman Old Style" w:hAnsi="Bookman Old Style" w:cs="Arial"/>
                <w:sz w:val="24"/>
                <w:lang w:val="fi-FI"/>
              </w:rPr>
              <w:t xml:space="preserve"> tentang </w:t>
            </w:r>
            <w:r w:rsidRPr="00505CF1">
              <w:rPr>
                <w:rFonts w:ascii="Bookman Old Style" w:hAnsi="Bookman Old Style" w:cs="Arial"/>
                <w:sz w:val="24"/>
                <w:lang w:val="id-ID"/>
              </w:rPr>
              <w:t xml:space="preserve">Pembatasan Sosial Berskla Besar </w:t>
            </w:r>
            <w:r w:rsidRPr="00505CF1">
              <w:rPr>
                <w:rFonts w:ascii="Bookman Old Style" w:hAnsi="Bookman Old Style" w:cs="Arial"/>
                <w:sz w:val="24"/>
                <w:lang w:val="id-ID"/>
              </w:rPr>
              <w:lastRenderedPageBreak/>
              <w:t xml:space="preserve">Dalam Rangka Percepatan Penanganan Corona Virus Disease 2019 (Covid 19), </w:t>
            </w:r>
            <w:r w:rsidRPr="00505CF1">
              <w:rPr>
                <w:rFonts w:ascii="Bookman Old Style" w:hAnsi="Bookman Old Style" w:cs="Arial"/>
                <w:sz w:val="24"/>
                <w:lang w:val="fi-FI"/>
              </w:rPr>
              <w:t xml:space="preserve">Lembaran Negara Republik Indonesia Tahun </w:t>
            </w:r>
            <w:r w:rsidRPr="00505CF1">
              <w:rPr>
                <w:rFonts w:ascii="Bookman Old Style" w:hAnsi="Bookman Old Style" w:cs="Arial"/>
                <w:sz w:val="24"/>
                <w:lang w:val="id-ID"/>
              </w:rPr>
              <w:t>2020</w:t>
            </w:r>
            <w:r w:rsidRPr="00505CF1">
              <w:rPr>
                <w:rFonts w:ascii="Bookman Old Style" w:hAnsi="Bookman Old Style" w:cs="Arial"/>
                <w:sz w:val="24"/>
                <w:lang w:val="fi-FI"/>
              </w:rPr>
              <w:t xml:space="preserve"> Nomor </w:t>
            </w:r>
            <w:r w:rsidRPr="00505CF1">
              <w:rPr>
                <w:rFonts w:ascii="Bookman Old Style" w:hAnsi="Bookman Old Style" w:cs="Arial"/>
                <w:sz w:val="24"/>
                <w:lang w:val="id-ID"/>
              </w:rPr>
              <w:t>19;</w:t>
            </w:r>
          </w:p>
          <w:p w14:paraId="18A23BF8" w14:textId="77777777" w:rsidR="00B52B0E" w:rsidRPr="00505CF1" w:rsidRDefault="00B52B0E" w:rsidP="00B52B0E">
            <w:pPr>
              <w:numPr>
                <w:ilvl w:val="0"/>
                <w:numId w:val="41"/>
              </w:numPr>
              <w:suppressAutoHyphens/>
              <w:adjustRightInd w:val="0"/>
              <w:ind w:left="398" w:hanging="398"/>
              <w:contextualSpacing/>
              <w:jc w:val="both"/>
              <w:rPr>
                <w:rFonts w:cs="Arial"/>
                <w:color w:val="000000"/>
                <w:sz w:val="24"/>
                <w:szCs w:val="24"/>
                <w:lang w:val="id-ID" w:eastAsia="id-ID"/>
              </w:rPr>
            </w:pPr>
            <w:r w:rsidRPr="00505CF1">
              <w:rPr>
                <w:rFonts w:cs="Arial"/>
                <w:sz w:val="24"/>
                <w:szCs w:val="24"/>
                <w:lang w:val="fi-FI"/>
              </w:rPr>
              <w:t xml:space="preserve">Peraturan Presiden </w:t>
            </w:r>
            <w:r w:rsidRPr="00505CF1">
              <w:rPr>
                <w:rFonts w:cs="Arial"/>
                <w:color w:val="000000"/>
                <w:sz w:val="24"/>
                <w:szCs w:val="24"/>
                <w:lang w:val="id-ID"/>
              </w:rPr>
              <w:t>Republik Indonesia</w:t>
            </w:r>
            <w:r w:rsidRPr="00505CF1">
              <w:rPr>
                <w:rFonts w:cs="Arial"/>
                <w:sz w:val="24"/>
                <w:szCs w:val="24"/>
                <w:lang w:val="fi-FI"/>
              </w:rPr>
              <w:t xml:space="preserve"> Nomor 17 Tahun 2018 tentang Penyelenggaraan Kedaruratan Bencana pada Kondisi Tertentu (Lembaran Negara Republik Indonesia Tahun 2018 Nomor 34);</w:t>
            </w:r>
          </w:p>
          <w:p w14:paraId="22E34BAC" w14:textId="77777777" w:rsidR="00B52B0E" w:rsidRPr="00505CF1" w:rsidRDefault="00B52B0E" w:rsidP="00B52B0E">
            <w:pPr>
              <w:numPr>
                <w:ilvl w:val="0"/>
                <w:numId w:val="41"/>
              </w:numPr>
              <w:suppressAutoHyphens/>
              <w:adjustRightInd w:val="0"/>
              <w:ind w:left="398" w:hanging="398"/>
              <w:contextualSpacing/>
              <w:jc w:val="both"/>
              <w:rPr>
                <w:rFonts w:cs="Arial"/>
                <w:color w:val="000000"/>
                <w:sz w:val="24"/>
                <w:szCs w:val="24"/>
                <w:lang w:val="id-ID" w:eastAsia="id-ID"/>
              </w:rPr>
            </w:pPr>
            <w:r w:rsidRPr="00505CF1">
              <w:rPr>
                <w:rFonts w:cs="Arial"/>
                <w:color w:val="000000"/>
                <w:sz w:val="24"/>
                <w:szCs w:val="24"/>
                <w:lang w:val="id-ID" w:eastAsia="id-ID"/>
              </w:rPr>
              <w:t xml:space="preserve">Peraturan Presiden </w:t>
            </w:r>
            <w:r w:rsidRPr="00505CF1">
              <w:rPr>
                <w:rFonts w:cs="Arial"/>
                <w:color w:val="000000"/>
                <w:sz w:val="24"/>
                <w:szCs w:val="24"/>
                <w:lang w:val="id-ID"/>
              </w:rPr>
              <w:t>Republik Indonesia</w:t>
            </w:r>
            <w:r w:rsidRPr="00505CF1">
              <w:rPr>
                <w:rFonts w:cs="Arial"/>
                <w:color w:val="000000"/>
                <w:sz w:val="24"/>
                <w:szCs w:val="24"/>
                <w:lang w:val="id-ID" w:eastAsia="id-ID"/>
              </w:rPr>
              <w:t xml:space="preserve"> Nomor 82 Tahun 2020 tentang Komite Penanganan Corona Virus Disease 2019 ( Covid 19 ) dan Pemulihan Ekonomi Nasional, </w:t>
            </w:r>
            <w:r w:rsidRPr="00505CF1">
              <w:rPr>
                <w:rFonts w:cs="Arial"/>
                <w:color w:val="000000"/>
                <w:sz w:val="24"/>
                <w:szCs w:val="24"/>
                <w:lang w:val="id-ID"/>
              </w:rPr>
              <w:t>Lembaran Negara Republik Indonesia Tahun 2020 Nomor 178;</w:t>
            </w:r>
          </w:p>
          <w:p w14:paraId="04DAD044" w14:textId="77777777" w:rsidR="00B52B0E" w:rsidRPr="00505CF1" w:rsidRDefault="00B52B0E" w:rsidP="00B52B0E">
            <w:pPr>
              <w:numPr>
                <w:ilvl w:val="0"/>
                <w:numId w:val="41"/>
              </w:numPr>
              <w:suppressAutoHyphens/>
              <w:adjustRightInd w:val="0"/>
              <w:ind w:left="398" w:hanging="398"/>
              <w:contextualSpacing/>
              <w:jc w:val="both"/>
              <w:rPr>
                <w:rFonts w:cs="Arial"/>
                <w:color w:val="000000"/>
                <w:sz w:val="24"/>
                <w:szCs w:val="24"/>
                <w:lang w:val="id-ID" w:eastAsia="id-ID"/>
              </w:rPr>
            </w:pPr>
            <w:r w:rsidRPr="00505CF1">
              <w:rPr>
                <w:rFonts w:cs="Arial"/>
                <w:color w:val="000000"/>
                <w:sz w:val="24"/>
                <w:szCs w:val="24"/>
                <w:lang w:val="id-ID" w:eastAsia="id-ID"/>
              </w:rPr>
              <w:t xml:space="preserve">Peraturan Menteri Dalam Negeri </w:t>
            </w:r>
            <w:r w:rsidRPr="00505CF1">
              <w:rPr>
                <w:rFonts w:cs="Arial"/>
                <w:color w:val="000000"/>
                <w:sz w:val="24"/>
                <w:szCs w:val="24"/>
                <w:lang w:val="id-ID"/>
              </w:rPr>
              <w:t>Republik Indonesia</w:t>
            </w:r>
            <w:r w:rsidRPr="00505CF1">
              <w:rPr>
                <w:rFonts w:cs="Arial"/>
                <w:color w:val="000000"/>
                <w:sz w:val="24"/>
                <w:szCs w:val="24"/>
                <w:lang w:val="id-ID" w:eastAsia="id-ID"/>
              </w:rPr>
              <w:t xml:space="preserve"> Nomor 111 Tahun 2014 Tentang Pedoman Teknis Peraturan Di Desa, Berita Negara Republik Indonesia Tahun 2014 Nomor 2091;</w:t>
            </w:r>
          </w:p>
          <w:p w14:paraId="59747ED1" w14:textId="77777777" w:rsidR="00B52B0E" w:rsidRPr="00505CF1" w:rsidRDefault="00B52B0E" w:rsidP="00B52B0E">
            <w:pPr>
              <w:numPr>
                <w:ilvl w:val="0"/>
                <w:numId w:val="41"/>
              </w:numPr>
              <w:suppressAutoHyphens/>
              <w:adjustRightInd w:val="0"/>
              <w:ind w:left="398" w:hanging="398"/>
              <w:contextualSpacing/>
              <w:jc w:val="both"/>
              <w:rPr>
                <w:rFonts w:cs="Arial"/>
                <w:color w:val="000000"/>
                <w:sz w:val="24"/>
                <w:szCs w:val="24"/>
                <w:lang w:val="id-ID" w:eastAsia="id-ID"/>
              </w:rPr>
            </w:pPr>
            <w:r w:rsidRPr="00505CF1">
              <w:rPr>
                <w:rFonts w:cs="Arial"/>
                <w:color w:val="000000"/>
                <w:sz w:val="24"/>
                <w:szCs w:val="24"/>
                <w:lang w:val="id-ID" w:eastAsia="id-ID"/>
              </w:rPr>
              <w:t xml:space="preserve">Peraturan Menteri Dalam Negeri </w:t>
            </w:r>
            <w:r w:rsidRPr="00505CF1">
              <w:rPr>
                <w:rFonts w:cs="Arial"/>
                <w:color w:val="000000"/>
                <w:sz w:val="24"/>
                <w:szCs w:val="24"/>
                <w:lang w:val="id-ID"/>
              </w:rPr>
              <w:t>Republik Indonesia</w:t>
            </w:r>
            <w:r w:rsidRPr="00505CF1">
              <w:rPr>
                <w:rFonts w:cs="Arial"/>
                <w:color w:val="000000"/>
                <w:sz w:val="24"/>
                <w:szCs w:val="24"/>
                <w:lang w:val="id-ID" w:eastAsia="id-ID"/>
              </w:rPr>
              <w:t xml:space="preserve"> Nomor 84 Tahun 2015 Tentang Susunan Organisasi Dan Tata kerja Pemerintah Desa, Berita Negara Republik Indonesia Tahun 2016 Nomor 6;</w:t>
            </w:r>
          </w:p>
          <w:p w14:paraId="65320804" w14:textId="77777777" w:rsidR="00B52B0E" w:rsidRPr="00505CF1" w:rsidRDefault="00B52B0E" w:rsidP="00B52B0E">
            <w:pPr>
              <w:numPr>
                <w:ilvl w:val="0"/>
                <w:numId w:val="41"/>
              </w:numPr>
              <w:suppressAutoHyphens/>
              <w:adjustRightInd w:val="0"/>
              <w:ind w:left="398" w:hanging="398"/>
              <w:contextualSpacing/>
              <w:jc w:val="both"/>
              <w:rPr>
                <w:rFonts w:cs="Arial"/>
                <w:color w:val="000000"/>
                <w:sz w:val="24"/>
                <w:szCs w:val="24"/>
                <w:lang w:val="id-ID" w:eastAsia="id-ID"/>
              </w:rPr>
            </w:pPr>
            <w:r w:rsidRPr="00505CF1">
              <w:rPr>
                <w:rFonts w:cs="Arial"/>
                <w:color w:val="000000"/>
                <w:sz w:val="24"/>
                <w:szCs w:val="24"/>
                <w:shd w:val="clear" w:color="auto" w:fill="FFFFFF" w:themeFill="background1"/>
                <w:lang w:val="id-ID" w:eastAsia="id-ID"/>
              </w:rPr>
              <w:t xml:space="preserve">Peraturan Menteri Dalam Negeri </w:t>
            </w:r>
            <w:r w:rsidRPr="00505CF1">
              <w:rPr>
                <w:rFonts w:cs="Arial"/>
                <w:color w:val="000000"/>
                <w:sz w:val="24"/>
                <w:szCs w:val="24"/>
                <w:shd w:val="clear" w:color="auto" w:fill="FFFFFF" w:themeFill="background1"/>
                <w:lang w:val="id-ID"/>
              </w:rPr>
              <w:t>Republik Indonesia</w:t>
            </w:r>
            <w:r w:rsidRPr="00505CF1">
              <w:rPr>
                <w:rFonts w:cs="Arial"/>
                <w:color w:val="000000"/>
                <w:sz w:val="24"/>
                <w:szCs w:val="24"/>
                <w:shd w:val="clear" w:color="auto" w:fill="FFFFFF" w:themeFill="background1"/>
                <w:lang w:val="id-ID" w:eastAsia="id-ID"/>
              </w:rPr>
              <w:t xml:space="preserve"> Nomor 1 Tahun 2016 Tentang Pengelolaan Aset Desa, Berita Negara Republik Indonesia Tahun 2016 Nomor 53;</w:t>
            </w:r>
          </w:p>
          <w:p w14:paraId="4B6A7777" w14:textId="77777777" w:rsidR="00B52B0E" w:rsidRPr="00505CF1" w:rsidRDefault="00B52B0E" w:rsidP="00B52B0E">
            <w:pPr>
              <w:numPr>
                <w:ilvl w:val="0"/>
                <w:numId w:val="41"/>
              </w:numPr>
              <w:suppressAutoHyphens/>
              <w:adjustRightInd w:val="0"/>
              <w:ind w:left="398" w:hanging="398"/>
              <w:contextualSpacing/>
              <w:jc w:val="both"/>
              <w:rPr>
                <w:rFonts w:cs="Arial"/>
                <w:color w:val="000000"/>
                <w:sz w:val="24"/>
                <w:szCs w:val="24"/>
                <w:lang w:val="id-ID" w:eastAsia="id-ID"/>
              </w:rPr>
            </w:pPr>
            <w:r w:rsidRPr="00505CF1">
              <w:rPr>
                <w:rFonts w:cs="Arial"/>
                <w:color w:val="000000"/>
                <w:sz w:val="24"/>
                <w:szCs w:val="24"/>
                <w:lang w:val="id-ID" w:eastAsia="id-ID"/>
              </w:rPr>
              <w:t xml:space="preserve">Peraturan Menteri Dalam Negeri </w:t>
            </w:r>
            <w:r w:rsidRPr="00505CF1">
              <w:rPr>
                <w:rFonts w:cs="Arial"/>
                <w:color w:val="000000"/>
                <w:sz w:val="24"/>
                <w:szCs w:val="24"/>
                <w:lang w:val="id-ID"/>
              </w:rPr>
              <w:t>Republik Indonesia</w:t>
            </w:r>
            <w:r w:rsidRPr="00505CF1">
              <w:rPr>
                <w:rFonts w:cs="Arial"/>
                <w:color w:val="000000"/>
                <w:sz w:val="24"/>
                <w:szCs w:val="24"/>
                <w:lang w:val="id-ID" w:eastAsia="id-ID"/>
              </w:rPr>
              <w:t xml:space="preserve"> Nomor 44 Tahun 2016 Tentang Kewenangan Desa, Berita Negara Republik Indonesia Tahun 2016 Nomor 1037;</w:t>
            </w:r>
          </w:p>
          <w:p w14:paraId="4E75ED4A" w14:textId="77777777" w:rsidR="00B52B0E" w:rsidRPr="00505CF1" w:rsidRDefault="00B52B0E" w:rsidP="00B52B0E">
            <w:pPr>
              <w:numPr>
                <w:ilvl w:val="0"/>
                <w:numId w:val="41"/>
              </w:numPr>
              <w:suppressAutoHyphens/>
              <w:adjustRightInd w:val="0"/>
              <w:ind w:left="398" w:hanging="398"/>
              <w:contextualSpacing/>
              <w:jc w:val="both"/>
              <w:rPr>
                <w:rFonts w:cs="Arial"/>
                <w:color w:val="000000"/>
                <w:sz w:val="24"/>
                <w:szCs w:val="24"/>
                <w:lang w:val="id-ID" w:eastAsia="id-ID"/>
              </w:rPr>
            </w:pPr>
            <w:r w:rsidRPr="00505CF1">
              <w:rPr>
                <w:rFonts w:cs="Arial"/>
                <w:color w:val="000000"/>
                <w:sz w:val="24"/>
                <w:szCs w:val="24"/>
                <w:lang w:val="id-ID" w:eastAsia="id-ID"/>
              </w:rPr>
              <w:t xml:space="preserve">Peraturan Menteri Dalam Negeri </w:t>
            </w:r>
            <w:r w:rsidRPr="00505CF1">
              <w:rPr>
                <w:rFonts w:cs="Arial"/>
                <w:color w:val="000000"/>
                <w:sz w:val="24"/>
                <w:szCs w:val="24"/>
                <w:lang w:val="id-ID"/>
              </w:rPr>
              <w:t>Republik Indonesia</w:t>
            </w:r>
            <w:r w:rsidRPr="00505CF1">
              <w:rPr>
                <w:rFonts w:cs="Arial"/>
                <w:color w:val="000000"/>
                <w:sz w:val="24"/>
                <w:szCs w:val="24"/>
                <w:lang w:val="id-ID" w:eastAsia="id-ID"/>
              </w:rPr>
              <w:t xml:space="preserve"> Nomor 46 Tahun 2016 Tentang Laporan Kepala Desa, Berita Negara Republik Indonesia Tahun 2016 Nomor 1099;</w:t>
            </w:r>
          </w:p>
          <w:p w14:paraId="1D1D20A7" w14:textId="77777777" w:rsidR="00B52B0E" w:rsidRPr="00505CF1" w:rsidRDefault="00B52B0E" w:rsidP="00B52B0E">
            <w:pPr>
              <w:numPr>
                <w:ilvl w:val="0"/>
                <w:numId w:val="41"/>
              </w:numPr>
              <w:suppressAutoHyphens/>
              <w:adjustRightInd w:val="0"/>
              <w:ind w:left="398" w:hanging="398"/>
              <w:contextualSpacing/>
              <w:jc w:val="both"/>
              <w:rPr>
                <w:rFonts w:cs="Arial"/>
                <w:color w:val="000000"/>
                <w:sz w:val="24"/>
                <w:szCs w:val="24"/>
                <w:lang w:val="id-ID" w:eastAsia="id-ID"/>
              </w:rPr>
            </w:pPr>
            <w:r w:rsidRPr="00505CF1">
              <w:rPr>
                <w:rFonts w:cs="Arial"/>
                <w:color w:val="000000"/>
                <w:sz w:val="24"/>
                <w:szCs w:val="24"/>
                <w:lang w:val="id-ID" w:eastAsia="id-ID"/>
              </w:rPr>
              <w:t xml:space="preserve">Peraturan Menteri Dalam Negeri </w:t>
            </w:r>
            <w:r w:rsidRPr="00505CF1">
              <w:rPr>
                <w:rFonts w:cs="Arial"/>
                <w:color w:val="000000"/>
                <w:sz w:val="24"/>
                <w:szCs w:val="24"/>
                <w:lang w:val="id-ID"/>
              </w:rPr>
              <w:t>Republik Indonesia</w:t>
            </w:r>
            <w:r w:rsidRPr="00505CF1">
              <w:rPr>
                <w:rFonts w:cs="Arial"/>
                <w:color w:val="000000"/>
                <w:sz w:val="24"/>
                <w:szCs w:val="24"/>
                <w:lang w:val="id-ID" w:eastAsia="id-ID"/>
              </w:rPr>
              <w:t xml:space="preserve"> Nomor 47 Tahun 2016 Tentang Administrasi Pemerintahan Desa, Berita Negara Republik Indonesia Tahun 2016 Nomor 1100;</w:t>
            </w:r>
          </w:p>
          <w:p w14:paraId="017A684F" w14:textId="77777777" w:rsidR="00B52B0E" w:rsidRPr="00505CF1" w:rsidRDefault="00B52B0E" w:rsidP="00B52B0E">
            <w:pPr>
              <w:numPr>
                <w:ilvl w:val="0"/>
                <w:numId w:val="41"/>
              </w:numPr>
              <w:suppressAutoHyphens/>
              <w:adjustRightInd w:val="0"/>
              <w:ind w:left="398" w:hanging="398"/>
              <w:contextualSpacing/>
              <w:jc w:val="both"/>
              <w:rPr>
                <w:rFonts w:cs="Arial"/>
                <w:color w:val="000000"/>
                <w:sz w:val="24"/>
                <w:szCs w:val="24"/>
                <w:lang w:val="id-ID" w:eastAsia="id-ID"/>
              </w:rPr>
            </w:pPr>
            <w:r w:rsidRPr="00505CF1">
              <w:rPr>
                <w:rFonts w:cs="Arial"/>
                <w:color w:val="000000"/>
                <w:sz w:val="24"/>
                <w:szCs w:val="24"/>
                <w:lang w:val="id-ID" w:eastAsia="id-ID"/>
              </w:rPr>
              <w:t>Peraturan Menteri Dalam Negeri Nomor 110 Tahun 2016 Tentang Badan Permusyawaratan Desa, Berita Negara Republik Indonesia Tahun 2017 Nomor 89;</w:t>
            </w:r>
          </w:p>
          <w:p w14:paraId="500056AC" w14:textId="77777777" w:rsidR="00B52B0E" w:rsidRPr="00505CF1" w:rsidRDefault="00B52B0E" w:rsidP="00B52B0E">
            <w:pPr>
              <w:numPr>
                <w:ilvl w:val="0"/>
                <w:numId w:val="41"/>
              </w:numPr>
              <w:suppressAutoHyphens/>
              <w:adjustRightInd w:val="0"/>
              <w:ind w:left="398" w:hanging="398"/>
              <w:contextualSpacing/>
              <w:jc w:val="both"/>
              <w:rPr>
                <w:rFonts w:cs="Arial"/>
                <w:color w:val="000000"/>
                <w:sz w:val="24"/>
                <w:szCs w:val="24"/>
                <w:lang w:val="id-ID" w:eastAsia="id-ID"/>
              </w:rPr>
            </w:pPr>
            <w:r w:rsidRPr="00505CF1">
              <w:rPr>
                <w:rFonts w:cs="Arial"/>
                <w:color w:val="000000"/>
                <w:sz w:val="24"/>
                <w:szCs w:val="24"/>
                <w:shd w:val="clear" w:color="auto" w:fill="FFFFFF" w:themeFill="background1"/>
                <w:lang w:val="id-ID" w:eastAsia="id-ID"/>
              </w:rPr>
              <w:t xml:space="preserve">Peraturan Menteri Dalam Negeri </w:t>
            </w:r>
            <w:r w:rsidRPr="00505CF1">
              <w:rPr>
                <w:rFonts w:cs="Arial"/>
                <w:color w:val="000000"/>
                <w:sz w:val="24"/>
                <w:szCs w:val="24"/>
                <w:shd w:val="clear" w:color="auto" w:fill="FFFFFF" w:themeFill="background1"/>
                <w:lang w:val="id-ID"/>
              </w:rPr>
              <w:t>Republik Indonesia</w:t>
            </w:r>
            <w:r w:rsidRPr="00505CF1">
              <w:rPr>
                <w:rFonts w:cs="Arial"/>
                <w:color w:val="000000"/>
                <w:sz w:val="24"/>
                <w:szCs w:val="24"/>
                <w:shd w:val="clear" w:color="auto" w:fill="FFFFFF" w:themeFill="background1"/>
                <w:lang w:val="id-ID" w:eastAsia="id-ID"/>
              </w:rPr>
              <w:t xml:space="preserve"> Nomor 2 Tahun 2017 Tentang Standart Pelayanan Minimal Desa, Berita Negara Republik Indonesia Tahun 2017 Nomor 156;</w:t>
            </w:r>
          </w:p>
          <w:p w14:paraId="3809D243" w14:textId="77777777" w:rsidR="00B52B0E" w:rsidRPr="00505CF1" w:rsidRDefault="00B52B0E" w:rsidP="00B52B0E">
            <w:pPr>
              <w:numPr>
                <w:ilvl w:val="0"/>
                <w:numId w:val="41"/>
              </w:numPr>
              <w:suppressAutoHyphens/>
              <w:adjustRightInd w:val="0"/>
              <w:ind w:left="398" w:hanging="398"/>
              <w:contextualSpacing/>
              <w:jc w:val="both"/>
              <w:rPr>
                <w:rFonts w:cs="Arial"/>
                <w:color w:val="000000"/>
                <w:sz w:val="24"/>
                <w:szCs w:val="24"/>
                <w:lang w:val="id-ID" w:eastAsia="id-ID"/>
              </w:rPr>
            </w:pPr>
            <w:r w:rsidRPr="00505CF1">
              <w:rPr>
                <w:rFonts w:cs="Arial"/>
                <w:color w:val="000000"/>
                <w:sz w:val="24"/>
                <w:szCs w:val="24"/>
                <w:lang w:val="id-ID" w:eastAsia="id-ID"/>
              </w:rPr>
              <w:t xml:space="preserve">Peraturan Menteri Dalam Negeri </w:t>
            </w:r>
            <w:r w:rsidRPr="00505CF1">
              <w:rPr>
                <w:rFonts w:cs="Arial"/>
                <w:color w:val="000000"/>
                <w:sz w:val="24"/>
                <w:szCs w:val="24"/>
                <w:lang w:val="id-ID"/>
              </w:rPr>
              <w:t>Republik Indonesia</w:t>
            </w:r>
            <w:r w:rsidRPr="00505CF1">
              <w:rPr>
                <w:rFonts w:cs="Arial"/>
                <w:color w:val="000000"/>
                <w:sz w:val="24"/>
                <w:szCs w:val="24"/>
                <w:lang w:val="id-ID" w:eastAsia="id-ID"/>
              </w:rPr>
              <w:t xml:space="preserve"> Nomor 18 Tahun 2018 Tentang Lembaga Kemasyarakatan Desa dan Lembaga Adat Desa, Berita Negara Republik Indonesia Tahun 2018 Nomor 569;</w:t>
            </w:r>
          </w:p>
          <w:p w14:paraId="6BD4281B" w14:textId="77777777" w:rsidR="00B52B0E" w:rsidRPr="00505CF1" w:rsidRDefault="00B52B0E" w:rsidP="00B52B0E">
            <w:pPr>
              <w:numPr>
                <w:ilvl w:val="0"/>
                <w:numId w:val="41"/>
              </w:numPr>
              <w:suppressAutoHyphens/>
              <w:adjustRightInd w:val="0"/>
              <w:ind w:left="398" w:hanging="398"/>
              <w:contextualSpacing/>
              <w:jc w:val="both"/>
              <w:rPr>
                <w:rFonts w:cs="Arial"/>
                <w:color w:val="000000"/>
                <w:sz w:val="24"/>
                <w:szCs w:val="24"/>
                <w:lang w:val="id-ID" w:eastAsia="id-ID"/>
              </w:rPr>
            </w:pPr>
            <w:r w:rsidRPr="00505CF1">
              <w:rPr>
                <w:rFonts w:cs="Arial"/>
                <w:color w:val="000000"/>
                <w:sz w:val="24"/>
                <w:szCs w:val="24"/>
                <w:lang w:val="id-ID" w:eastAsia="id-ID"/>
              </w:rPr>
              <w:t>Peraturan Menteri Dalam Negeri Nomor 20 Tahun 2018 Tentang Pengeloaan Keuangan Desa, Berita Negara Republik Indonesia Tahun 2018 Nomor 611;</w:t>
            </w:r>
          </w:p>
          <w:p w14:paraId="451396DC" w14:textId="77777777" w:rsidR="00B52B0E" w:rsidRPr="00505CF1" w:rsidRDefault="00B52B0E" w:rsidP="00B52B0E">
            <w:pPr>
              <w:numPr>
                <w:ilvl w:val="0"/>
                <w:numId w:val="41"/>
              </w:numPr>
              <w:suppressAutoHyphens/>
              <w:adjustRightInd w:val="0"/>
              <w:ind w:left="398" w:hanging="398"/>
              <w:contextualSpacing/>
              <w:jc w:val="both"/>
              <w:rPr>
                <w:rFonts w:cs="Arial"/>
                <w:color w:val="000000"/>
                <w:sz w:val="24"/>
                <w:szCs w:val="24"/>
                <w:lang w:val="id-ID" w:eastAsia="id-ID"/>
              </w:rPr>
            </w:pPr>
            <w:r w:rsidRPr="00505CF1">
              <w:rPr>
                <w:rFonts w:cs="Arial"/>
                <w:color w:val="000000"/>
                <w:sz w:val="24"/>
                <w:szCs w:val="24"/>
                <w:lang w:val="id-ID" w:eastAsia="id-ID"/>
              </w:rPr>
              <w:t xml:space="preserve">Peraturan Menteri Dalam Negeri </w:t>
            </w:r>
            <w:r w:rsidRPr="00505CF1">
              <w:rPr>
                <w:rFonts w:cs="Arial"/>
                <w:color w:val="000000"/>
                <w:sz w:val="24"/>
                <w:szCs w:val="24"/>
                <w:lang w:val="id-ID"/>
              </w:rPr>
              <w:t>Republik Indonesia</w:t>
            </w:r>
            <w:r w:rsidRPr="00505CF1">
              <w:rPr>
                <w:rFonts w:cs="Arial"/>
                <w:color w:val="000000"/>
                <w:sz w:val="24"/>
                <w:szCs w:val="24"/>
                <w:lang w:val="id-ID" w:eastAsia="id-ID"/>
              </w:rPr>
              <w:t xml:space="preserve"> Nomor 20 Tahun 2020 Tentang Percepatan Penanganan Corona Virus Disease 20219 diLingkungan Pemerintah Daerah, Berita Negara Republik Indonesia Tahun 2020 Nomor 249;</w:t>
            </w:r>
          </w:p>
          <w:p w14:paraId="1B8F43ED" w14:textId="77777777" w:rsidR="00B52B0E" w:rsidRPr="00505CF1" w:rsidRDefault="00B52B0E" w:rsidP="00B52B0E">
            <w:pPr>
              <w:numPr>
                <w:ilvl w:val="0"/>
                <w:numId w:val="41"/>
              </w:numPr>
              <w:suppressAutoHyphens/>
              <w:adjustRightInd w:val="0"/>
              <w:ind w:left="398" w:hanging="398"/>
              <w:contextualSpacing/>
              <w:jc w:val="both"/>
              <w:rPr>
                <w:rFonts w:cs="Arial"/>
                <w:color w:val="000000"/>
                <w:sz w:val="24"/>
                <w:szCs w:val="24"/>
                <w:lang w:val="id-ID" w:eastAsia="id-ID"/>
              </w:rPr>
            </w:pPr>
            <w:r w:rsidRPr="00505CF1">
              <w:rPr>
                <w:rFonts w:cs="Arial"/>
                <w:color w:val="000000"/>
                <w:sz w:val="24"/>
                <w:szCs w:val="24"/>
                <w:lang w:val="id-ID" w:eastAsia="id-ID"/>
              </w:rPr>
              <w:t xml:space="preserve">Peraturan Menteri </w:t>
            </w:r>
            <w:r w:rsidRPr="00505CF1">
              <w:rPr>
                <w:rStyle w:val="fontstyle01"/>
                <w:rFonts w:cs="Arial"/>
              </w:rPr>
              <w:t>Menteri</w:t>
            </w:r>
            <w:r w:rsidRPr="00505CF1">
              <w:rPr>
                <w:rStyle w:val="fontstyle01"/>
                <w:rFonts w:cs="Arial"/>
                <w:lang w:val="id-ID"/>
              </w:rPr>
              <w:t xml:space="preserve"> </w:t>
            </w:r>
            <w:r w:rsidRPr="00505CF1">
              <w:rPr>
                <w:rStyle w:val="fontstyle01"/>
                <w:rFonts w:cs="Arial"/>
              </w:rPr>
              <w:t>Desa,Pembangunan Daerah Tertinggal, Dan Transmigrasi</w:t>
            </w:r>
            <w:r w:rsidRPr="00505CF1">
              <w:rPr>
                <w:rFonts w:cs="Arial"/>
                <w:color w:val="000000"/>
                <w:sz w:val="24"/>
                <w:szCs w:val="24"/>
                <w:lang w:val="id-ID"/>
              </w:rPr>
              <w:t xml:space="preserve"> Republik Indonesia</w:t>
            </w:r>
            <w:r w:rsidRPr="00505CF1">
              <w:rPr>
                <w:rStyle w:val="fontstyle01"/>
                <w:rFonts w:cs="Arial"/>
                <w:lang w:val="id-ID"/>
              </w:rPr>
              <w:t xml:space="preserve"> </w:t>
            </w:r>
            <w:r w:rsidRPr="00505CF1">
              <w:rPr>
                <w:rFonts w:cs="Arial"/>
                <w:color w:val="000000"/>
                <w:sz w:val="24"/>
                <w:szCs w:val="24"/>
                <w:lang w:val="id-ID" w:eastAsia="id-ID"/>
              </w:rPr>
              <w:t xml:space="preserve">Nomor 1 Tahun 2015 Tentang </w:t>
            </w:r>
            <w:r w:rsidRPr="00505CF1">
              <w:rPr>
                <w:rStyle w:val="fontstyle01"/>
                <w:rFonts w:cs="Arial"/>
              </w:rPr>
              <w:t>Pedoman</w:t>
            </w:r>
            <w:r w:rsidRPr="00505CF1">
              <w:rPr>
                <w:rStyle w:val="fontstyle01"/>
                <w:rFonts w:cs="Arial"/>
                <w:lang w:val="id-ID"/>
              </w:rPr>
              <w:t xml:space="preserve"> </w:t>
            </w:r>
            <w:r w:rsidRPr="00505CF1">
              <w:rPr>
                <w:rStyle w:val="fontstyle01"/>
                <w:rFonts w:cs="Arial"/>
              </w:rPr>
              <w:lastRenderedPageBreak/>
              <w:t>Kewenangan</w:t>
            </w:r>
            <w:r w:rsidRPr="00505CF1">
              <w:rPr>
                <w:rStyle w:val="fontstyle01"/>
                <w:rFonts w:cs="Arial"/>
                <w:lang w:val="id-ID"/>
              </w:rPr>
              <w:t xml:space="preserve"> </w:t>
            </w:r>
            <w:r w:rsidRPr="00505CF1">
              <w:rPr>
                <w:rStyle w:val="fontstyle01"/>
                <w:rFonts w:cs="Arial"/>
              </w:rPr>
              <w:t>Berdasarkan</w:t>
            </w:r>
            <w:r w:rsidRPr="00505CF1">
              <w:rPr>
                <w:rStyle w:val="fontstyle01"/>
                <w:rFonts w:cs="Arial"/>
                <w:lang w:val="id-ID"/>
              </w:rPr>
              <w:t xml:space="preserve"> </w:t>
            </w:r>
            <w:r w:rsidRPr="00505CF1">
              <w:rPr>
                <w:rStyle w:val="fontstyle01"/>
                <w:rFonts w:cs="Arial"/>
              </w:rPr>
              <w:t>Hak</w:t>
            </w:r>
            <w:r w:rsidRPr="00505CF1">
              <w:rPr>
                <w:rStyle w:val="fontstyle01"/>
                <w:rFonts w:cs="Arial"/>
                <w:lang w:val="id-ID"/>
              </w:rPr>
              <w:t xml:space="preserve"> </w:t>
            </w:r>
            <w:r w:rsidRPr="00505CF1">
              <w:rPr>
                <w:rStyle w:val="fontstyle01"/>
                <w:rFonts w:cs="Arial"/>
              </w:rPr>
              <w:t>Asal</w:t>
            </w:r>
            <w:r w:rsidRPr="00505CF1">
              <w:rPr>
                <w:rStyle w:val="fontstyle01"/>
                <w:rFonts w:cs="Arial"/>
                <w:lang w:val="id-ID"/>
              </w:rPr>
              <w:t xml:space="preserve"> </w:t>
            </w:r>
            <w:r w:rsidRPr="00505CF1">
              <w:rPr>
                <w:rStyle w:val="fontstyle01"/>
                <w:rFonts w:cs="Arial"/>
              </w:rPr>
              <w:t>Usul</w:t>
            </w:r>
            <w:r w:rsidRPr="00505CF1">
              <w:rPr>
                <w:rStyle w:val="fontstyle01"/>
                <w:rFonts w:cs="Arial"/>
                <w:lang w:val="id-ID"/>
              </w:rPr>
              <w:t xml:space="preserve"> </w:t>
            </w:r>
            <w:r w:rsidRPr="00505CF1">
              <w:rPr>
                <w:rStyle w:val="fontstyle01"/>
                <w:rFonts w:cs="Arial"/>
              </w:rPr>
              <w:t>Dan Kewenangan</w:t>
            </w:r>
            <w:r w:rsidRPr="00505CF1">
              <w:rPr>
                <w:rStyle w:val="fontstyle01"/>
                <w:rFonts w:cs="Arial"/>
                <w:lang w:val="id-ID"/>
              </w:rPr>
              <w:t xml:space="preserve"> </w:t>
            </w:r>
            <w:r w:rsidRPr="00505CF1">
              <w:rPr>
                <w:rStyle w:val="fontstyle01"/>
                <w:rFonts w:cs="Arial"/>
              </w:rPr>
              <w:t>Lokal</w:t>
            </w:r>
            <w:r w:rsidRPr="00505CF1">
              <w:rPr>
                <w:rStyle w:val="fontstyle01"/>
                <w:rFonts w:cs="Arial"/>
                <w:lang w:val="id-ID"/>
              </w:rPr>
              <w:t xml:space="preserve"> </w:t>
            </w:r>
            <w:r w:rsidRPr="00505CF1">
              <w:rPr>
                <w:rStyle w:val="fontstyle01"/>
                <w:rFonts w:cs="Arial"/>
              </w:rPr>
              <w:t>Berskala</w:t>
            </w:r>
            <w:r w:rsidRPr="00505CF1">
              <w:rPr>
                <w:rStyle w:val="fontstyle01"/>
                <w:rFonts w:cs="Arial"/>
                <w:lang w:val="id-ID"/>
              </w:rPr>
              <w:t xml:space="preserve"> </w:t>
            </w:r>
            <w:r w:rsidRPr="00505CF1">
              <w:rPr>
                <w:rStyle w:val="fontstyle01"/>
                <w:rFonts w:cs="Arial"/>
              </w:rPr>
              <w:t>Desa</w:t>
            </w:r>
            <w:r w:rsidRPr="00505CF1">
              <w:rPr>
                <w:rFonts w:cs="Arial"/>
                <w:color w:val="000000"/>
                <w:sz w:val="24"/>
                <w:szCs w:val="24"/>
                <w:lang w:val="id-ID" w:eastAsia="id-ID"/>
              </w:rPr>
              <w:t>, Berita Negara Republik Indonesia Tahun 2015 Nomor 158;</w:t>
            </w:r>
          </w:p>
          <w:p w14:paraId="622D91F2" w14:textId="77777777" w:rsidR="00B52B0E" w:rsidRPr="00505CF1" w:rsidRDefault="00B52B0E" w:rsidP="00B52B0E">
            <w:pPr>
              <w:numPr>
                <w:ilvl w:val="0"/>
                <w:numId w:val="41"/>
              </w:numPr>
              <w:suppressAutoHyphens/>
              <w:adjustRightInd w:val="0"/>
              <w:ind w:left="398" w:hanging="398"/>
              <w:contextualSpacing/>
              <w:jc w:val="both"/>
              <w:rPr>
                <w:rFonts w:cs="Arial"/>
                <w:color w:val="000000"/>
                <w:sz w:val="24"/>
                <w:szCs w:val="24"/>
                <w:lang w:val="id-ID" w:eastAsia="id-ID"/>
              </w:rPr>
            </w:pPr>
            <w:r w:rsidRPr="00505CF1">
              <w:rPr>
                <w:rFonts w:cs="Arial"/>
                <w:color w:val="000000"/>
                <w:sz w:val="24"/>
                <w:szCs w:val="24"/>
                <w:shd w:val="clear" w:color="auto" w:fill="FFFFFF" w:themeFill="background1"/>
                <w:lang w:val="id-ID" w:eastAsia="id-ID"/>
              </w:rPr>
              <w:t xml:space="preserve">Peraturan Menteri </w:t>
            </w:r>
            <w:r w:rsidRPr="00505CF1">
              <w:rPr>
                <w:rStyle w:val="fontstyle01"/>
                <w:rFonts w:cs="Arial"/>
                <w:shd w:val="clear" w:color="auto" w:fill="FFFFFF" w:themeFill="background1"/>
              </w:rPr>
              <w:t>Menteri</w:t>
            </w:r>
            <w:r w:rsidRPr="00505CF1">
              <w:rPr>
                <w:rStyle w:val="fontstyle01"/>
                <w:rFonts w:cs="Arial"/>
                <w:shd w:val="clear" w:color="auto" w:fill="FFFFFF" w:themeFill="background1"/>
                <w:lang w:val="id-ID"/>
              </w:rPr>
              <w:t xml:space="preserve"> </w:t>
            </w:r>
            <w:r w:rsidRPr="00505CF1">
              <w:rPr>
                <w:rStyle w:val="fontstyle01"/>
                <w:rFonts w:cs="Arial"/>
                <w:shd w:val="clear" w:color="auto" w:fill="FFFFFF" w:themeFill="background1"/>
              </w:rPr>
              <w:t>Desa,</w:t>
            </w:r>
            <w:r w:rsidRPr="00505CF1">
              <w:rPr>
                <w:rStyle w:val="fontstyle01"/>
                <w:rFonts w:cs="Arial"/>
                <w:shd w:val="clear" w:color="auto" w:fill="FFFFFF" w:themeFill="background1"/>
                <w:lang w:val="id-ID"/>
              </w:rPr>
              <w:t xml:space="preserve"> </w:t>
            </w:r>
            <w:r w:rsidRPr="00505CF1">
              <w:rPr>
                <w:rStyle w:val="fontstyle01"/>
                <w:rFonts w:cs="Arial"/>
                <w:shd w:val="clear" w:color="auto" w:fill="FFFFFF" w:themeFill="background1"/>
              </w:rPr>
              <w:t>Pembangunan Daerah Tertinggal, Dan Transmigrasi</w:t>
            </w:r>
            <w:r w:rsidRPr="00505CF1">
              <w:rPr>
                <w:rStyle w:val="fontstyle01"/>
                <w:rFonts w:cs="Arial"/>
                <w:shd w:val="clear" w:color="auto" w:fill="FFFFFF" w:themeFill="background1"/>
                <w:lang w:val="id-ID"/>
              </w:rPr>
              <w:t xml:space="preserve"> </w:t>
            </w:r>
            <w:r w:rsidRPr="00505CF1">
              <w:rPr>
                <w:rFonts w:cs="Arial"/>
                <w:color w:val="000000"/>
                <w:sz w:val="24"/>
                <w:szCs w:val="24"/>
                <w:shd w:val="clear" w:color="auto" w:fill="FFFFFF" w:themeFill="background1"/>
                <w:lang w:val="id-ID"/>
              </w:rPr>
              <w:t>Republik Indonesia</w:t>
            </w:r>
            <w:r w:rsidRPr="00505CF1">
              <w:rPr>
                <w:rFonts w:cs="Arial"/>
                <w:color w:val="000000"/>
                <w:sz w:val="24"/>
                <w:szCs w:val="24"/>
                <w:shd w:val="clear" w:color="auto" w:fill="FFFFFF" w:themeFill="background1"/>
                <w:lang w:val="id-ID" w:eastAsia="id-ID"/>
              </w:rPr>
              <w:t xml:space="preserve"> Nomor 4 Tahun 2015 Tentang </w:t>
            </w:r>
            <w:r w:rsidRPr="00505CF1">
              <w:rPr>
                <w:rStyle w:val="fontstyle01"/>
                <w:rFonts w:cs="Arial"/>
                <w:shd w:val="clear" w:color="auto" w:fill="FFFFFF" w:themeFill="background1"/>
              </w:rPr>
              <w:t>Pendirian, Pengurusan Dan Pengelolaan, Dan Pembubaran</w:t>
            </w:r>
            <w:r w:rsidRPr="00505CF1">
              <w:rPr>
                <w:rStyle w:val="fontstyle01"/>
                <w:rFonts w:cs="Arial"/>
                <w:shd w:val="clear" w:color="auto" w:fill="FFFFFF" w:themeFill="background1"/>
                <w:lang w:val="id-ID"/>
              </w:rPr>
              <w:t xml:space="preserve"> </w:t>
            </w:r>
            <w:r w:rsidRPr="00505CF1">
              <w:rPr>
                <w:rStyle w:val="fontstyle01"/>
                <w:rFonts w:cs="Arial"/>
                <w:shd w:val="clear" w:color="auto" w:fill="FFFFFF" w:themeFill="background1"/>
              </w:rPr>
              <w:t>Badan Usaha Milik</w:t>
            </w:r>
            <w:r w:rsidRPr="00505CF1">
              <w:rPr>
                <w:rStyle w:val="fontstyle01"/>
                <w:rFonts w:cs="Arial"/>
                <w:shd w:val="clear" w:color="auto" w:fill="FFFFFF" w:themeFill="background1"/>
                <w:lang w:val="id-ID"/>
              </w:rPr>
              <w:t xml:space="preserve"> </w:t>
            </w:r>
            <w:r w:rsidRPr="00505CF1">
              <w:rPr>
                <w:rStyle w:val="fontstyle01"/>
                <w:rFonts w:cs="Arial"/>
                <w:shd w:val="clear" w:color="auto" w:fill="FFFFFF" w:themeFill="background1"/>
              </w:rPr>
              <w:t>Desa</w:t>
            </w:r>
            <w:r w:rsidRPr="00505CF1">
              <w:rPr>
                <w:rFonts w:cs="Arial"/>
                <w:color w:val="000000"/>
                <w:sz w:val="24"/>
                <w:szCs w:val="24"/>
                <w:shd w:val="clear" w:color="auto" w:fill="FFFFFF" w:themeFill="background1"/>
                <w:lang w:val="id-ID" w:eastAsia="id-ID"/>
              </w:rPr>
              <w:t>, Berita Negara Republik Indonesia Tahun 2015 Nomor 161;</w:t>
            </w:r>
          </w:p>
          <w:p w14:paraId="0944C942" w14:textId="77777777" w:rsidR="00B52B0E" w:rsidRPr="00505CF1" w:rsidRDefault="00B52B0E" w:rsidP="00B52B0E">
            <w:pPr>
              <w:numPr>
                <w:ilvl w:val="0"/>
                <w:numId w:val="41"/>
              </w:numPr>
              <w:suppressAutoHyphens/>
              <w:adjustRightInd w:val="0"/>
              <w:ind w:left="398" w:hanging="398"/>
              <w:contextualSpacing/>
              <w:jc w:val="both"/>
              <w:rPr>
                <w:rFonts w:cs="Arial"/>
                <w:color w:val="000000"/>
                <w:sz w:val="24"/>
                <w:szCs w:val="24"/>
                <w:lang w:val="id-ID" w:eastAsia="id-ID"/>
              </w:rPr>
            </w:pPr>
            <w:r w:rsidRPr="00505CF1">
              <w:rPr>
                <w:rFonts w:cs="Arial"/>
                <w:color w:val="000000"/>
                <w:sz w:val="24"/>
                <w:szCs w:val="24"/>
              </w:rPr>
              <w:t>Pera</w:t>
            </w:r>
            <w:r w:rsidRPr="00505CF1">
              <w:rPr>
                <w:rFonts w:cs="Arial"/>
                <w:color w:val="000000"/>
                <w:spacing w:val="-3"/>
                <w:sz w:val="24"/>
                <w:szCs w:val="24"/>
              </w:rPr>
              <w:t>t</w:t>
            </w:r>
            <w:r w:rsidRPr="00505CF1">
              <w:rPr>
                <w:rFonts w:cs="Arial"/>
                <w:color w:val="000000"/>
                <w:sz w:val="24"/>
                <w:szCs w:val="24"/>
              </w:rPr>
              <w:t>uran Me</w:t>
            </w:r>
            <w:r w:rsidRPr="00505CF1">
              <w:rPr>
                <w:rFonts w:cs="Arial"/>
                <w:color w:val="000000"/>
                <w:spacing w:val="2"/>
                <w:sz w:val="24"/>
                <w:szCs w:val="24"/>
              </w:rPr>
              <w:t>n</w:t>
            </w:r>
            <w:r w:rsidRPr="00505CF1">
              <w:rPr>
                <w:rFonts w:cs="Arial"/>
                <w:color w:val="000000"/>
                <w:sz w:val="24"/>
                <w:szCs w:val="24"/>
              </w:rPr>
              <w:t>teri</w:t>
            </w:r>
            <w:r w:rsidRPr="00505CF1">
              <w:rPr>
                <w:rFonts w:cs="Arial"/>
                <w:color w:val="000000"/>
                <w:spacing w:val="2"/>
                <w:sz w:val="24"/>
                <w:szCs w:val="24"/>
              </w:rPr>
              <w:t xml:space="preserve"> </w:t>
            </w:r>
            <w:r w:rsidRPr="00505CF1">
              <w:rPr>
                <w:rFonts w:cs="Arial"/>
                <w:color w:val="000000"/>
                <w:sz w:val="24"/>
                <w:szCs w:val="24"/>
              </w:rPr>
              <w:t xml:space="preserve">Desa, Pembangunan Daerah </w:t>
            </w:r>
            <w:r w:rsidRPr="00505CF1">
              <w:rPr>
                <w:rFonts w:cs="Arial"/>
                <w:color w:val="000000"/>
                <w:spacing w:val="-2"/>
                <w:sz w:val="24"/>
                <w:szCs w:val="24"/>
              </w:rPr>
              <w:t>T</w:t>
            </w:r>
            <w:r w:rsidRPr="00505CF1">
              <w:rPr>
                <w:rFonts w:cs="Arial"/>
                <w:color w:val="000000"/>
                <w:sz w:val="24"/>
                <w:szCs w:val="24"/>
              </w:rPr>
              <w:t>e</w:t>
            </w:r>
            <w:r w:rsidRPr="00505CF1">
              <w:rPr>
                <w:rFonts w:cs="Arial"/>
                <w:color w:val="000000"/>
                <w:spacing w:val="2"/>
                <w:sz w:val="24"/>
                <w:szCs w:val="24"/>
              </w:rPr>
              <w:t>r</w:t>
            </w:r>
            <w:r w:rsidRPr="00505CF1">
              <w:rPr>
                <w:rFonts w:cs="Arial"/>
                <w:color w:val="000000"/>
                <w:spacing w:val="-2"/>
                <w:sz w:val="24"/>
                <w:szCs w:val="24"/>
              </w:rPr>
              <w:t>t</w:t>
            </w:r>
            <w:r w:rsidRPr="00505CF1">
              <w:rPr>
                <w:rFonts w:cs="Arial"/>
                <w:color w:val="000000"/>
                <w:spacing w:val="2"/>
                <w:sz w:val="24"/>
                <w:szCs w:val="24"/>
              </w:rPr>
              <w:t>i</w:t>
            </w:r>
            <w:r w:rsidRPr="00505CF1">
              <w:rPr>
                <w:rFonts w:cs="Arial"/>
                <w:color w:val="000000"/>
                <w:sz w:val="24"/>
                <w:szCs w:val="24"/>
              </w:rPr>
              <w:t xml:space="preserve">nggal, dan </w:t>
            </w:r>
            <w:r w:rsidRPr="00505CF1">
              <w:rPr>
                <w:rFonts w:cs="Arial"/>
                <w:color w:val="000000"/>
                <w:spacing w:val="-2"/>
                <w:sz w:val="24"/>
                <w:szCs w:val="24"/>
              </w:rPr>
              <w:t>T</w:t>
            </w:r>
            <w:r w:rsidRPr="00505CF1">
              <w:rPr>
                <w:rFonts w:cs="Arial"/>
                <w:color w:val="000000"/>
                <w:sz w:val="24"/>
                <w:szCs w:val="24"/>
              </w:rPr>
              <w:t>ransm</w:t>
            </w:r>
            <w:r w:rsidRPr="00505CF1">
              <w:rPr>
                <w:rFonts w:cs="Arial"/>
                <w:color w:val="000000"/>
                <w:spacing w:val="2"/>
                <w:sz w:val="24"/>
                <w:szCs w:val="24"/>
              </w:rPr>
              <w:t>i</w:t>
            </w:r>
            <w:r w:rsidRPr="00505CF1">
              <w:rPr>
                <w:rFonts w:cs="Arial"/>
                <w:color w:val="000000"/>
                <w:sz w:val="24"/>
                <w:szCs w:val="24"/>
              </w:rPr>
              <w:t xml:space="preserve">grasi </w:t>
            </w:r>
            <w:r w:rsidRPr="00505CF1">
              <w:rPr>
                <w:rFonts w:cs="Arial"/>
                <w:color w:val="000000"/>
                <w:sz w:val="24"/>
                <w:szCs w:val="24"/>
                <w:lang w:val="id-ID"/>
              </w:rPr>
              <w:t>Republik Indonesia</w:t>
            </w:r>
            <w:r w:rsidRPr="00505CF1">
              <w:rPr>
                <w:rFonts w:cs="Arial"/>
                <w:color w:val="000000"/>
                <w:sz w:val="24"/>
                <w:szCs w:val="24"/>
                <w:lang w:val="sv-SE"/>
              </w:rPr>
              <w:t xml:space="preserve"> Nomor</w:t>
            </w:r>
            <w:r w:rsidRPr="00505CF1">
              <w:rPr>
                <w:rFonts w:cs="Arial"/>
                <w:color w:val="000000"/>
                <w:sz w:val="24"/>
                <w:szCs w:val="24"/>
              </w:rPr>
              <w:t xml:space="preserve"> 1</w:t>
            </w:r>
            <w:r w:rsidRPr="00505CF1">
              <w:rPr>
                <w:rFonts w:cs="Arial"/>
                <w:color w:val="000000"/>
                <w:sz w:val="24"/>
                <w:szCs w:val="24"/>
                <w:lang w:val="id-ID"/>
              </w:rPr>
              <w:t>6</w:t>
            </w:r>
            <w:r w:rsidRPr="00505CF1">
              <w:rPr>
                <w:rFonts w:cs="Arial"/>
                <w:color w:val="000000"/>
                <w:sz w:val="24"/>
                <w:szCs w:val="24"/>
                <w:lang w:val="sv-SE"/>
              </w:rPr>
              <w:t xml:space="preserve"> Tahun 201</w:t>
            </w:r>
            <w:r w:rsidRPr="00505CF1">
              <w:rPr>
                <w:rFonts w:cs="Arial"/>
                <w:color w:val="000000"/>
                <w:sz w:val="24"/>
                <w:szCs w:val="24"/>
                <w:lang w:val="id-ID"/>
              </w:rPr>
              <w:t>9</w:t>
            </w:r>
            <w:r w:rsidRPr="00505CF1">
              <w:rPr>
                <w:rFonts w:cs="Arial"/>
                <w:color w:val="000000"/>
                <w:sz w:val="24"/>
                <w:szCs w:val="24"/>
                <w:lang w:val="sv-SE"/>
              </w:rPr>
              <w:t xml:space="preserve"> tentang </w:t>
            </w:r>
            <w:r w:rsidRPr="00505CF1">
              <w:rPr>
                <w:rFonts w:cs="Arial"/>
                <w:color w:val="000000"/>
                <w:sz w:val="24"/>
                <w:szCs w:val="24"/>
                <w:lang w:val="id-ID"/>
              </w:rPr>
              <w:t>Musyawarah Desa</w:t>
            </w:r>
            <w:r w:rsidRPr="00505CF1">
              <w:rPr>
                <w:rFonts w:cs="Arial"/>
                <w:color w:val="000000"/>
                <w:sz w:val="24"/>
                <w:szCs w:val="24"/>
              </w:rPr>
              <w:t xml:space="preserve"> (Berita Negara Republik Indonesia Tahun 201</w:t>
            </w:r>
            <w:r w:rsidRPr="00505CF1">
              <w:rPr>
                <w:rFonts w:cs="Arial"/>
                <w:color w:val="000000"/>
                <w:sz w:val="24"/>
                <w:szCs w:val="24"/>
                <w:lang w:val="id-ID"/>
              </w:rPr>
              <w:t>9</w:t>
            </w:r>
            <w:r w:rsidRPr="00505CF1">
              <w:rPr>
                <w:rFonts w:cs="Arial"/>
                <w:color w:val="000000"/>
                <w:sz w:val="24"/>
                <w:szCs w:val="24"/>
              </w:rPr>
              <w:t xml:space="preserve"> Nomor 1</w:t>
            </w:r>
            <w:r w:rsidRPr="00505CF1">
              <w:rPr>
                <w:rFonts w:cs="Arial"/>
                <w:color w:val="000000"/>
                <w:sz w:val="24"/>
                <w:szCs w:val="24"/>
                <w:lang w:val="id-ID"/>
              </w:rPr>
              <w:t>203</w:t>
            </w:r>
            <w:r w:rsidRPr="00505CF1">
              <w:rPr>
                <w:rFonts w:cs="Arial"/>
                <w:color w:val="000000"/>
                <w:sz w:val="24"/>
                <w:szCs w:val="24"/>
              </w:rPr>
              <w:t>);</w:t>
            </w:r>
          </w:p>
          <w:p w14:paraId="2EE9A25F" w14:textId="77777777" w:rsidR="00B52B0E" w:rsidRPr="00505CF1" w:rsidRDefault="00B52B0E" w:rsidP="00B52B0E">
            <w:pPr>
              <w:numPr>
                <w:ilvl w:val="0"/>
                <w:numId w:val="41"/>
              </w:numPr>
              <w:suppressAutoHyphens/>
              <w:adjustRightInd w:val="0"/>
              <w:ind w:left="398" w:hanging="398"/>
              <w:contextualSpacing/>
              <w:jc w:val="both"/>
              <w:rPr>
                <w:rFonts w:cs="Arial"/>
                <w:color w:val="000000"/>
                <w:sz w:val="24"/>
                <w:szCs w:val="24"/>
                <w:lang w:val="id-ID" w:eastAsia="id-ID"/>
              </w:rPr>
            </w:pPr>
            <w:r w:rsidRPr="00505CF1">
              <w:rPr>
                <w:rFonts w:cs="Arial"/>
                <w:color w:val="000000"/>
                <w:sz w:val="24"/>
                <w:szCs w:val="24"/>
              </w:rPr>
              <w:t>Pera</w:t>
            </w:r>
            <w:r w:rsidRPr="00505CF1">
              <w:rPr>
                <w:rFonts w:cs="Arial"/>
                <w:color w:val="000000"/>
                <w:spacing w:val="-3"/>
                <w:sz w:val="24"/>
                <w:szCs w:val="24"/>
              </w:rPr>
              <w:t>t</w:t>
            </w:r>
            <w:r w:rsidRPr="00505CF1">
              <w:rPr>
                <w:rFonts w:cs="Arial"/>
                <w:color w:val="000000"/>
                <w:sz w:val="24"/>
                <w:szCs w:val="24"/>
              </w:rPr>
              <w:t>uran Me</w:t>
            </w:r>
            <w:r w:rsidRPr="00505CF1">
              <w:rPr>
                <w:rFonts w:cs="Arial"/>
                <w:color w:val="000000"/>
                <w:spacing w:val="2"/>
                <w:sz w:val="24"/>
                <w:szCs w:val="24"/>
              </w:rPr>
              <w:t>n</w:t>
            </w:r>
            <w:r w:rsidRPr="00505CF1">
              <w:rPr>
                <w:rFonts w:cs="Arial"/>
                <w:color w:val="000000"/>
                <w:sz w:val="24"/>
                <w:szCs w:val="24"/>
              </w:rPr>
              <w:t>teri</w:t>
            </w:r>
            <w:r w:rsidRPr="00505CF1">
              <w:rPr>
                <w:rFonts w:cs="Arial"/>
                <w:color w:val="000000"/>
                <w:spacing w:val="2"/>
                <w:sz w:val="24"/>
                <w:szCs w:val="24"/>
              </w:rPr>
              <w:t xml:space="preserve"> </w:t>
            </w:r>
            <w:r w:rsidRPr="00505CF1">
              <w:rPr>
                <w:rFonts w:cs="Arial"/>
                <w:color w:val="000000"/>
                <w:sz w:val="24"/>
                <w:szCs w:val="24"/>
              </w:rPr>
              <w:t xml:space="preserve">Desa, Pembangunan Daerah </w:t>
            </w:r>
            <w:r w:rsidRPr="00505CF1">
              <w:rPr>
                <w:rFonts w:cs="Arial"/>
                <w:color w:val="000000"/>
                <w:spacing w:val="-2"/>
                <w:sz w:val="24"/>
                <w:szCs w:val="24"/>
              </w:rPr>
              <w:t>T</w:t>
            </w:r>
            <w:r w:rsidRPr="00505CF1">
              <w:rPr>
                <w:rFonts w:cs="Arial"/>
                <w:color w:val="000000"/>
                <w:sz w:val="24"/>
                <w:szCs w:val="24"/>
              </w:rPr>
              <w:t>e</w:t>
            </w:r>
            <w:r w:rsidRPr="00505CF1">
              <w:rPr>
                <w:rFonts w:cs="Arial"/>
                <w:color w:val="000000"/>
                <w:spacing w:val="2"/>
                <w:sz w:val="24"/>
                <w:szCs w:val="24"/>
              </w:rPr>
              <w:t>r</w:t>
            </w:r>
            <w:r w:rsidRPr="00505CF1">
              <w:rPr>
                <w:rFonts w:cs="Arial"/>
                <w:color w:val="000000"/>
                <w:spacing w:val="-2"/>
                <w:sz w:val="24"/>
                <w:szCs w:val="24"/>
              </w:rPr>
              <w:t>t</w:t>
            </w:r>
            <w:r w:rsidRPr="00505CF1">
              <w:rPr>
                <w:rFonts w:cs="Arial"/>
                <w:color w:val="000000"/>
                <w:spacing w:val="2"/>
                <w:sz w:val="24"/>
                <w:szCs w:val="24"/>
              </w:rPr>
              <w:t>i</w:t>
            </w:r>
            <w:r w:rsidRPr="00505CF1">
              <w:rPr>
                <w:rFonts w:cs="Arial"/>
                <w:color w:val="000000"/>
                <w:sz w:val="24"/>
                <w:szCs w:val="24"/>
              </w:rPr>
              <w:t xml:space="preserve">nggal, dan </w:t>
            </w:r>
            <w:r w:rsidRPr="00505CF1">
              <w:rPr>
                <w:rFonts w:cs="Arial"/>
                <w:color w:val="000000"/>
                <w:spacing w:val="-2"/>
                <w:sz w:val="24"/>
                <w:szCs w:val="24"/>
              </w:rPr>
              <w:t>T</w:t>
            </w:r>
            <w:r w:rsidRPr="00505CF1">
              <w:rPr>
                <w:rFonts w:cs="Arial"/>
                <w:color w:val="000000"/>
                <w:sz w:val="24"/>
                <w:szCs w:val="24"/>
              </w:rPr>
              <w:t>ransm</w:t>
            </w:r>
            <w:r w:rsidRPr="00505CF1">
              <w:rPr>
                <w:rFonts w:cs="Arial"/>
                <w:color w:val="000000"/>
                <w:spacing w:val="2"/>
                <w:sz w:val="24"/>
                <w:szCs w:val="24"/>
              </w:rPr>
              <w:t>i</w:t>
            </w:r>
            <w:r w:rsidRPr="00505CF1">
              <w:rPr>
                <w:rFonts w:cs="Arial"/>
                <w:color w:val="000000"/>
                <w:sz w:val="24"/>
                <w:szCs w:val="24"/>
              </w:rPr>
              <w:t xml:space="preserve">grasi </w:t>
            </w:r>
            <w:r w:rsidRPr="00505CF1">
              <w:rPr>
                <w:rFonts w:cs="Arial"/>
                <w:color w:val="000000"/>
                <w:sz w:val="24"/>
                <w:szCs w:val="24"/>
                <w:lang w:val="id-ID"/>
              </w:rPr>
              <w:t>Republik Indonesia</w:t>
            </w:r>
            <w:r w:rsidRPr="00505CF1">
              <w:rPr>
                <w:rFonts w:cs="Arial"/>
                <w:color w:val="000000"/>
                <w:sz w:val="24"/>
                <w:szCs w:val="24"/>
                <w:lang w:val="sv-SE"/>
              </w:rPr>
              <w:t xml:space="preserve"> Nomor</w:t>
            </w:r>
            <w:r w:rsidRPr="00505CF1">
              <w:rPr>
                <w:rFonts w:cs="Arial"/>
                <w:color w:val="000000"/>
                <w:sz w:val="24"/>
                <w:szCs w:val="24"/>
              </w:rPr>
              <w:t xml:space="preserve"> 1</w:t>
            </w:r>
            <w:r w:rsidRPr="00505CF1">
              <w:rPr>
                <w:rFonts w:cs="Arial"/>
                <w:color w:val="000000"/>
                <w:sz w:val="24"/>
                <w:szCs w:val="24"/>
                <w:lang w:val="id-ID"/>
              </w:rPr>
              <w:t>7</w:t>
            </w:r>
            <w:r w:rsidRPr="00505CF1">
              <w:rPr>
                <w:rFonts w:cs="Arial"/>
                <w:color w:val="000000"/>
                <w:sz w:val="24"/>
                <w:szCs w:val="24"/>
                <w:lang w:val="sv-SE"/>
              </w:rPr>
              <w:t xml:space="preserve"> Tahun 201</w:t>
            </w:r>
            <w:r w:rsidRPr="00505CF1">
              <w:rPr>
                <w:rFonts w:cs="Arial"/>
                <w:color w:val="000000"/>
                <w:sz w:val="24"/>
                <w:szCs w:val="24"/>
                <w:lang w:val="id-ID"/>
              </w:rPr>
              <w:t>9</w:t>
            </w:r>
            <w:r w:rsidRPr="00505CF1">
              <w:rPr>
                <w:rFonts w:cs="Arial"/>
                <w:color w:val="000000"/>
                <w:sz w:val="24"/>
                <w:szCs w:val="24"/>
                <w:lang w:val="sv-SE"/>
              </w:rPr>
              <w:t xml:space="preserve"> tentang </w:t>
            </w:r>
            <w:r w:rsidRPr="00505CF1">
              <w:rPr>
                <w:rFonts w:cs="Arial"/>
                <w:color w:val="000000"/>
                <w:sz w:val="24"/>
                <w:szCs w:val="24"/>
                <w:lang w:val="id-ID"/>
              </w:rPr>
              <w:t>Pembangunan dan Pemberdayaan Masyarakat Desa</w:t>
            </w:r>
            <w:r w:rsidRPr="00505CF1">
              <w:rPr>
                <w:rFonts w:cs="Arial"/>
                <w:color w:val="000000"/>
                <w:sz w:val="24"/>
                <w:szCs w:val="24"/>
              </w:rPr>
              <w:t xml:space="preserve"> (Berita Negara Republik Indonesia Tahun 201</w:t>
            </w:r>
            <w:r w:rsidRPr="00505CF1">
              <w:rPr>
                <w:rFonts w:cs="Arial"/>
                <w:color w:val="000000"/>
                <w:sz w:val="24"/>
                <w:szCs w:val="24"/>
                <w:lang w:val="id-ID"/>
              </w:rPr>
              <w:t>9</w:t>
            </w:r>
            <w:r w:rsidRPr="00505CF1">
              <w:rPr>
                <w:rFonts w:cs="Arial"/>
                <w:color w:val="000000"/>
                <w:sz w:val="24"/>
                <w:szCs w:val="24"/>
              </w:rPr>
              <w:t xml:space="preserve"> Nomor 1</w:t>
            </w:r>
            <w:r w:rsidRPr="00505CF1">
              <w:rPr>
                <w:rFonts w:cs="Arial"/>
                <w:color w:val="000000"/>
                <w:sz w:val="24"/>
                <w:szCs w:val="24"/>
                <w:lang w:val="id-ID"/>
              </w:rPr>
              <w:t>261</w:t>
            </w:r>
            <w:r w:rsidRPr="00505CF1">
              <w:rPr>
                <w:rFonts w:cs="Arial"/>
                <w:color w:val="000000"/>
                <w:sz w:val="24"/>
                <w:szCs w:val="24"/>
              </w:rPr>
              <w:t>);</w:t>
            </w:r>
          </w:p>
          <w:p w14:paraId="5406F598" w14:textId="77777777" w:rsidR="00B52B0E" w:rsidRPr="00505CF1" w:rsidRDefault="00B52B0E" w:rsidP="00B52B0E">
            <w:pPr>
              <w:numPr>
                <w:ilvl w:val="0"/>
                <w:numId w:val="41"/>
              </w:numPr>
              <w:suppressAutoHyphens/>
              <w:adjustRightInd w:val="0"/>
              <w:ind w:left="398" w:hanging="398"/>
              <w:contextualSpacing/>
              <w:jc w:val="both"/>
              <w:rPr>
                <w:rFonts w:cs="Arial"/>
                <w:color w:val="000000"/>
                <w:sz w:val="24"/>
                <w:szCs w:val="24"/>
                <w:lang w:val="id-ID" w:eastAsia="id-ID"/>
              </w:rPr>
            </w:pPr>
            <w:r w:rsidRPr="00505CF1">
              <w:rPr>
                <w:rFonts w:cs="Arial"/>
                <w:sz w:val="24"/>
                <w:szCs w:val="24"/>
              </w:rPr>
              <w:t>Pera</w:t>
            </w:r>
            <w:r w:rsidRPr="00505CF1">
              <w:rPr>
                <w:rFonts w:cs="Arial"/>
                <w:spacing w:val="-3"/>
                <w:sz w:val="24"/>
                <w:szCs w:val="24"/>
              </w:rPr>
              <w:t>t</w:t>
            </w:r>
            <w:r w:rsidRPr="00505CF1">
              <w:rPr>
                <w:rFonts w:cs="Arial"/>
                <w:sz w:val="24"/>
                <w:szCs w:val="24"/>
              </w:rPr>
              <w:t>uran Me</w:t>
            </w:r>
            <w:r w:rsidRPr="00505CF1">
              <w:rPr>
                <w:rFonts w:cs="Arial"/>
                <w:spacing w:val="2"/>
                <w:sz w:val="24"/>
                <w:szCs w:val="24"/>
              </w:rPr>
              <w:t>n</w:t>
            </w:r>
            <w:r w:rsidRPr="00505CF1">
              <w:rPr>
                <w:rFonts w:cs="Arial"/>
                <w:sz w:val="24"/>
                <w:szCs w:val="24"/>
              </w:rPr>
              <w:t xml:space="preserve">teri Desa, Pembangunan Daerah </w:t>
            </w:r>
            <w:r w:rsidRPr="00505CF1">
              <w:rPr>
                <w:rFonts w:cs="Arial"/>
                <w:spacing w:val="-2"/>
                <w:sz w:val="24"/>
                <w:szCs w:val="24"/>
              </w:rPr>
              <w:t>T</w:t>
            </w:r>
            <w:r w:rsidRPr="00505CF1">
              <w:rPr>
                <w:rFonts w:cs="Arial"/>
                <w:sz w:val="24"/>
                <w:szCs w:val="24"/>
              </w:rPr>
              <w:t>e</w:t>
            </w:r>
            <w:r w:rsidRPr="00505CF1">
              <w:rPr>
                <w:rFonts w:cs="Arial"/>
                <w:spacing w:val="2"/>
                <w:sz w:val="24"/>
                <w:szCs w:val="24"/>
              </w:rPr>
              <w:t>r</w:t>
            </w:r>
            <w:r w:rsidRPr="00505CF1">
              <w:rPr>
                <w:rFonts w:cs="Arial"/>
                <w:spacing w:val="-2"/>
                <w:sz w:val="24"/>
                <w:szCs w:val="24"/>
              </w:rPr>
              <w:t>t</w:t>
            </w:r>
            <w:r w:rsidRPr="00505CF1">
              <w:rPr>
                <w:rFonts w:cs="Arial"/>
                <w:spacing w:val="2"/>
                <w:sz w:val="24"/>
                <w:szCs w:val="24"/>
              </w:rPr>
              <w:t>i</w:t>
            </w:r>
            <w:r w:rsidRPr="00505CF1">
              <w:rPr>
                <w:rFonts w:cs="Arial"/>
                <w:sz w:val="24"/>
                <w:szCs w:val="24"/>
              </w:rPr>
              <w:t xml:space="preserve">nggal, dan </w:t>
            </w:r>
            <w:r w:rsidRPr="00505CF1">
              <w:rPr>
                <w:rFonts w:cs="Arial"/>
                <w:spacing w:val="-2"/>
                <w:sz w:val="24"/>
                <w:szCs w:val="24"/>
              </w:rPr>
              <w:t>T</w:t>
            </w:r>
            <w:r w:rsidRPr="00505CF1">
              <w:rPr>
                <w:rFonts w:cs="Arial"/>
                <w:sz w:val="24"/>
                <w:szCs w:val="24"/>
              </w:rPr>
              <w:t>ransm</w:t>
            </w:r>
            <w:r w:rsidRPr="00505CF1">
              <w:rPr>
                <w:rFonts w:cs="Arial"/>
                <w:spacing w:val="2"/>
                <w:sz w:val="24"/>
                <w:szCs w:val="24"/>
              </w:rPr>
              <w:t>i</w:t>
            </w:r>
            <w:r w:rsidRPr="00505CF1">
              <w:rPr>
                <w:rFonts w:cs="Arial"/>
                <w:sz w:val="24"/>
                <w:szCs w:val="24"/>
              </w:rPr>
              <w:t xml:space="preserve">grasi </w:t>
            </w:r>
            <w:r w:rsidRPr="00505CF1">
              <w:rPr>
                <w:rFonts w:cs="Arial"/>
                <w:color w:val="000000"/>
                <w:sz w:val="24"/>
                <w:szCs w:val="24"/>
                <w:lang w:val="id-ID"/>
              </w:rPr>
              <w:t>Republik Indonesia</w:t>
            </w:r>
            <w:r w:rsidRPr="00505CF1">
              <w:rPr>
                <w:rFonts w:cs="Arial"/>
                <w:sz w:val="24"/>
                <w:szCs w:val="24"/>
              </w:rPr>
              <w:t xml:space="preserve"> Nomor</w:t>
            </w:r>
            <w:r w:rsidRPr="00505CF1">
              <w:rPr>
                <w:rFonts w:cs="Arial"/>
                <w:sz w:val="24"/>
                <w:szCs w:val="24"/>
                <w:lang w:val="en-ID"/>
              </w:rPr>
              <w:t xml:space="preserve"> 13 Tahun 2020</w:t>
            </w:r>
            <w:r w:rsidRPr="00505CF1">
              <w:rPr>
                <w:rFonts w:cs="Arial"/>
                <w:sz w:val="24"/>
                <w:szCs w:val="24"/>
                <w:lang w:val="id-ID"/>
              </w:rPr>
              <w:t xml:space="preserve"> </w:t>
            </w:r>
            <w:r w:rsidRPr="00505CF1">
              <w:rPr>
                <w:rFonts w:cs="Arial"/>
                <w:sz w:val="24"/>
                <w:szCs w:val="24"/>
                <w:lang w:val="en-ID"/>
              </w:rPr>
              <w:t xml:space="preserve">Tentang Prioritas Penggunaan Dana Desa Tahun 2021 </w:t>
            </w:r>
            <w:r w:rsidRPr="00505CF1">
              <w:rPr>
                <w:rFonts w:cs="Arial"/>
                <w:sz w:val="24"/>
                <w:szCs w:val="24"/>
              </w:rPr>
              <w:t xml:space="preserve">(Berita Negara Republik Indonesia Tahun 2020 Nomor </w:t>
            </w:r>
            <w:r w:rsidRPr="00505CF1">
              <w:rPr>
                <w:rFonts w:cs="Arial"/>
                <w:sz w:val="24"/>
                <w:szCs w:val="24"/>
                <w:lang w:val="en-ID"/>
              </w:rPr>
              <w:t>1035</w:t>
            </w:r>
            <w:r w:rsidRPr="00505CF1">
              <w:rPr>
                <w:rFonts w:cs="Arial"/>
                <w:sz w:val="24"/>
                <w:szCs w:val="24"/>
              </w:rPr>
              <w:t>);</w:t>
            </w:r>
          </w:p>
          <w:p w14:paraId="2A08B551" w14:textId="77777777" w:rsidR="00B52B0E" w:rsidRPr="00505CF1" w:rsidRDefault="00B52B0E" w:rsidP="00B52B0E">
            <w:pPr>
              <w:numPr>
                <w:ilvl w:val="0"/>
                <w:numId w:val="41"/>
              </w:numPr>
              <w:suppressAutoHyphens/>
              <w:adjustRightInd w:val="0"/>
              <w:ind w:left="398" w:hanging="398"/>
              <w:contextualSpacing/>
              <w:jc w:val="both"/>
              <w:rPr>
                <w:rFonts w:cs="Arial"/>
                <w:sz w:val="24"/>
                <w:szCs w:val="24"/>
                <w:lang w:val="id-ID" w:eastAsia="id-ID"/>
              </w:rPr>
            </w:pPr>
            <w:r w:rsidRPr="00505CF1">
              <w:rPr>
                <w:rFonts w:cs="Arial"/>
                <w:color w:val="000000"/>
                <w:sz w:val="24"/>
                <w:szCs w:val="24"/>
              </w:rPr>
              <w:t>Pera</w:t>
            </w:r>
            <w:r w:rsidRPr="00505CF1">
              <w:rPr>
                <w:rFonts w:cs="Arial"/>
                <w:color w:val="000000"/>
                <w:spacing w:val="-3"/>
                <w:sz w:val="24"/>
                <w:szCs w:val="24"/>
              </w:rPr>
              <w:t>t</w:t>
            </w:r>
            <w:r w:rsidRPr="00505CF1">
              <w:rPr>
                <w:rFonts w:cs="Arial"/>
                <w:color w:val="000000"/>
                <w:sz w:val="24"/>
                <w:szCs w:val="24"/>
              </w:rPr>
              <w:t>uran Me</w:t>
            </w:r>
            <w:r w:rsidRPr="00505CF1">
              <w:rPr>
                <w:rFonts w:cs="Arial"/>
                <w:color w:val="000000"/>
                <w:spacing w:val="2"/>
                <w:sz w:val="24"/>
                <w:szCs w:val="24"/>
              </w:rPr>
              <w:t>n</w:t>
            </w:r>
            <w:r w:rsidRPr="00505CF1">
              <w:rPr>
                <w:rFonts w:cs="Arial"/>
                <w:color w:val="000000"/>
                <w:sz w:val="24"/>
                <w:szCs w:val="24"/>
              </w:rPr>
              <w:t>teri</w:t>
            </w:r>
            <w:r w:rsidRPr="00505CF1">
              <w:rPr>
                <w:rFonts w:cs="Arial"/>
                <w:color w:val="000000"/>
                <w:spacing w:val="2"/>
                <w:sz w:val="24"/>
                <w:szCs w:val="24"/>
              </w:rPr>
              <w:t xml:space="preserve"> </w:t>
            </w:r>
            <w:r w:rsidRPr="00505CF1">
              <w:rPr>
                <w:rFonts w:cs="Arial"/>
                <w:color w:val="000000"/>
                <w:sz w:val="24"/>
                <w:szCs w:val="24"/>
              </w:rPr>
              <w:t xml:space="preserve">Desa, Pembangunan Daerah </w:t>
            </w:r>
            <w:r w:rsidRPr="00505CF1">
              <w:rPr>
                <w:rFonts w:cs="Arial"/>
                <w:color w:val="000000"/>
                <w:spacing w:val="-2"/>
                <w:sz w:val="24"/>
                <w:szCs w:val="24"/>
              </w:rPr>
              <w:t>T</w:t>
            </w:r>
            <w:r w:rsidRPr="00505CF1">
              <w:rPr>
                <w:rFonts w:cs="Arial"/>
                <w:color w:val="000000"/>
                <w:sz w:val="24"/>
                <w:szCs w:val="24"/>
              </w:rPr>
              <w:t>e</w:t>
            </w:r>
            <w:r w:rsidRPr="00505CF1">
              <w:rPr>
                <w:rFonts w:cs="Arial"/>
                <w:color w:val="000000"/>
                <w:spacing w:val="2"/>
                <w:sz w:val="24"/>
                <w:szCs w:val="24"/>
              </w:rPr>
              <w:t>r</w:t>
            </w:r>
            <w:r w:rsidRPr="00505CF1">
              <w:rPr>
                <w:rFonts w:cs="Arial"/>
                <w:color w:val="000000"/>
                <w:spacing w:val="-2"/>
                <w:sz w:val="24"/>
                <w:szCs w:val="24"/>
              </w:rPr>
              <w:t>t</w:t>
            </w:r>
            <w:r w:rsidRPr="00505CF1">
              <w:rPr>
                <w:rFonts w:cs="Arial"/>
                <w:color w:val="000000"/>
                <w:spacing w:val="2"/>
                <w:sz w:val="24"/>
                <w:szCs w:val="24"/>
              </w:rPr>
              <w:t>i</w:t>
            </w:r>
            <w:r w:rsidRPr="00505CF1">
              <w:rPr>
                <w:rFonts w:cs="Arial"/>
                <w:color w:val="000000"/>
                <w:sz w:val="24"/>
                <w:szCs w:val="24"/>
              </w:rPr>
              <w:t xml:space="preserve">nggal, dan </w:t>
            </w:r>
            <w:r w:rsidRPr="00505CF1">
              <w:rPr>
                <w:rFonts w:cs="Arial"/>
                <w:color w:val="000000"/>
                <w:spacing w:val="-2"/>
                <w:sz w:val="24"/>
                <w:szCs w:val="24"/>
              </w:rPr>
              <w:t>T</w:t>
            </w:r>
            <w:r w:rsidRPr="00505CF1">
              <w:rPr>
                <w:rFonts w:cs="Arial"/>
                <w:color w:val="000000"/>
                <w:sz w:val="24"/>
                <w:szCs w:val="24"/>
              </w:rPr>
              <w:t>ransm</w:t>
            </w:r>
            <w:r w:rsidRPr="00505CF1">
              <w:rPr>
                <w:rFonts w:cs="Arial"/>
                <w:color w:val="000000"/>
                <w:spacing w:val="2"/>
                <w:sz w:val="24"/>
                <w:szCs w:val="24"/>
              </w:rPr>
              <w:t>i</w:t>
            </w:r>
            <w:r w:rsidRPr="00505CF1">
              <w:rPr>
                <w:rFonts w:cs="Arial"/>
                <w:color w:val="000000"/>
                <w:sz w:val="24"/>
                <w:szCs w:val="24"/>
              </w:rPr>
              <w:t xml:space="preserve">grasi </w:t>
            </w:r>
            <w:r w:rsidRPr="00505CF1">
              <w:rPr>
                <w:rFonts w:cs="Arial"/>
                <w:color w:val="000000"/>
                <w:sz w:val="24"/>
                <w:szCs w:val="24"/>
                <w:lang w:val="id-ID"/>
              </w:rPr>
              <w:t xml:space="preserve">Republik Indonesia Nomor 19 Tahun 2020 Tentang Perubahan Atas Peraturan </w:t>
            </w:r>
            <w:r w:rsidRPr="00505CF1">
              <w:rPr>
                <w:rFonts w:cs="Arial"/>
                <w:color w:val="000000"/>
                <w:sz w:val="24"/>
                <w:szCs w:val="24"/>
              </w:rPr>
              <w:t>Me</w:t>
            </w:r>
            <w:r w:rsidRPr="00505CF1">
              <w:rPr>
                <w:rFonts w:cs="Arial"/>
                <w:color w:val="000000"/>
                <w:spacing w:val="2"/>
                <w:sz w:val="24"/>
                <w:szCs w:val="24"/>
              </w:rPr>
              <w:t>n</w:t>
            </w:r>
            <w:r w:rsidRPr="00505CF1">
              <w:rPr>
                <w:rFonts w:cs="Arial"/>
                <w:color w:val="000000"/>
                <w:sz w:val="24"/>
                <w:szCs w:val="24"/>
              </w:rPr>
              <w:t>teri</w:t>
            </w:r>
            <w:r w:rsidRPr="00505CF1">
              <w:rPr>
                <w:rFonts w:cs="Arial"/>
                <w:color w:val="000000"/>
                <w:spacing w:val="2"/>
                <w:sz w:val="24"/>
                <w:szCs w:val="24"/>
              </w:rPr>
              <w:t xml:space="preserve"> </w:t>
            </w:r>
            <w:r w:rsidRPr="00505CF1">
              <w:rPr>
                <w:rFonts w:cs="Arial"/>
                <w:color w:val="000000"/>
                <w:sz w:val="24"/>
                <w:szCs w:val="24"/>
              </w:rPr>
              <w:t xml:space="preserve">Desa, Pembangunan Daerah </w:t>
            </w:r>
            <w:r w:rsidRPr="00505CF1">
              <w:rPr>
                <w:rFonts w:cs="Arial"/>
                <w:color w:val="000000"/>
                <w:spacing w:val="-2"/>
                <w:sz w:val="24"/>
                <w:szCs w:val="24"/>
              </w:rPr>
              <w:t>T</w:t>
            </w:r>
            <w:r w:rsidRPr="00505CF1">
              <w:rPr>
                <w:rFonts w:cs="Arial"/>
                <w:color w:val="000000"/>
                <w:sz w:val="24"/>
                <w:szCs w:val="24"/>
              </w:rPr>
              <w:t>e</w:t>
            </w:r>
            <w:r w:rsidRPr="00505CF1">
              <w:rPr>
                <w:rFonts w:cs="Arial"/>
                <w:color w:val="000000"/>
                <w:spacing w:val="2"/>
                <w:sz w:val="24"/>
                <w:szCs w:val="24"/>
              </w:rPr>
              <w:t>r</w:t>
            </w:r>
            <w:r w:rsidRPr="00505CF1">
              <w:rPr>
                <w:rFonts w:cs="Arial"/>
                <w:color w:val="000000"/>
                <w:spacing w:val="-2"/>
                <w:sz w:val="24"/>
                <w:szCs w:val="24"/>
              </w:rPr>
              <w:t>t</w:t>
            </w:r>
            <w:r w:rsidRPr="00505CF1">
              <w:rPr>
                <w:rFonts w:cs="Arial"/>
                <w:color w:val="000000"/>
                <w:spacing w:val="2"/>
                <w:sz w:val="24"/>
                <w:szCs w:val="24"/>
              </w:rPr>
              <w:t>i</w:t>
            </w:r>
            <w:r w:rsidRPr="00505CF1">
              <w:rPr>
                <w:rFonts w:cs="Arial"/>
                <w:color w:val="000000"/>
                <w:sz w:val="24"/>
                <w:szCs w:val="24"/>
              </w:rPr>
              <w:t xml:space="preserve">nggal, dan </w:t>
            </w:r>
            <w:r w:rsidRPr="00505CF1">
              <w:rPr>
                <w:rFonts w:cs="Arial"/>
                <w:color w:val="000000"/>
                <w:spacing w:val="-2"/>
                <w:sz w:val="24"/>
                <w:szCs w:val="24"/>
              </w:rPr>
              <w:t>T</w:t>
            </w:r>
            <w:r w:rsidRPr="00505CF1">
              <w:rPr>
                <w:rFonts w:cs="Arial"/>
                <w:color w:val="000000"/>
                <w:sz w:val="24"/>
                <w:szCs w:val="24"/>
              </w:rPr>
              <w:t>ransm</w:t>
            </w:r>
            <w:r w:rsidRPr="00505CF1">
              <w:rPr>
                <w:rFonts w:cs="Arial"/>
                <w:color w:val="000000"/>
                <w:spacing w:val="2"/>
                <w:sz w:val="24"/>
                <w:szCs w:val="24"/>
              </w:rPr>
              <w:t>i</w:t>
            </w:r>
            <w:r w:rsidRPr="00505CF1">
              <w:rPr>
                <w:rFonts w:cs="Arial"/>
                <w:color w:val="000000"/>
                <w:sz w:val="24"/>
                <w:szCs w:val="24"/>
              </w:rPr>
              <w:t>grasi</w:t>
            </w:r>
            <w:r w:rsidRPr="00505CF1">
              <w:rPr>
                <w:rFonts w:cs="Arial"/>
                <w:color w:val="000000"/>
                <w:sz w:val="24"/>
                <w:szCs w:val="24"/>
                <w:lang w:val="sv-SE"/>
              </w:rPr>
              <w:t xml:space="preserve"> </w:t>
            </w:r>
            <w:r w:rsidRPr="00505CF1">
              <w:rPr>
                <w:rFonts w:cs="Arial"/>
                <w:color w:val="000000"/>
                <w:sz w:val="24"/>
                <w:szCs w:val="24"/>
                <w:lang w:val="id-ID"/>
              </w:rPr>
              <w:t>No</w:t>
            </w:r>
            <w:r w:rsidRPr="00505CF1">
              <w:rPr>
                <w:rFonts w:cs="Arial"/>
                <w:color w:val="000000"/>
                <w:sz w:val="24"/>
                <w:szCs w:val="24"/>
                <w:lang w:val="sv-SE"/>
              </w:rPr>
              <w:t>mor</w:t>
            </w:r>
            <w:r w:rsidRPr="00505CF1">
              <w:rPr>
                <w:rFonts w:cs="Arial"/>
                <w:color w:val="000000"/>
                <w:sz w:val="24"/>
                <w:szCs w:val="24"/>
              </w:rPr>
              <w:t xml:space="preserve"> 1</w:t>
            </w:r>
            <w:r w:rsidRPr="00505CF1">
              <w:rPr>
                <w:rFonts w:cs="Arial"/>
                <w:color w:val="000000"/>
                <w:sz w:val="24"/>
                <w:szCs w:val="24"/>
                <w:lang w:val="id-ID"/>
              </w:rPr>
              <w:t>8</w:t>
            </w:r>
            <w:r w:rsidRPr="00505CF1">
              <w:rPr>
                <w:rFonts w:cs="Arial"/>
                <w:color w:val="000000"/>
                <w:sz w:val="24"/>
                <w:szCs w:val="24"/>
                <w:lang w:val="sv-SE"/>
              </w:rPr>
              <w:t xml:space="preserve"> Tahun 201</w:t>
            </w:r>
            <w:r w:rsidRPr="00505CF1">
              <w:rPr>
                <w:rFonts w:cs="Arial"/>
                <w:color w:val="000000"/>
                <w:sz w:val="24"/>
                <w:szCs w:val="24"/>
                <w:lang w:val="id-ID"/>
              </w:rPr>
              <w:t>9</w:t>
            </w:r>
            <w:r w:rsidRPr="00505CF1">
              <w:rPr>
                <w:rFonts w:cs="Arial"/>
                <w:color w:val="000000"/>
                <w:sz w:val="24"/>
                <w:szCs w:val="24"/>
                <w:lang w:val="sv-SE"/>
              </w:rPr>
              <w:t xml:space="preserve"> tentang </w:t>
            </w:r>
            <w:r w:rsidRPr="00505CF1">
              <w:rPr>
                <w:rFonts w:cs="Arial"/>
                <w:color w:val="000000"/>
                <w:sz w:val="24"/>
                <w:szCs w:val="24"/>
                <w:lang w:val="id-ID"/>
              </w:rPr>
              <w:t xml:space="preserve">Pedoman umum Pendampingan masyarakat Desa </w:t>
            </w:r>
            <w:r w:rsidRPr="00505CF1">
              <w:rPr>
                <w:rFonts w:cs="Arial"/>
                <w:color w:val="000000"/>
                <w:sz w:val="24"/>
                <w:szCs w:val="24"/>
              </w:rPr>
              <w:t>(Berita Negara Republik Indonesia Tahun 20</w:t>
            </w:r>
            <w:r w:rsidRPr="00505CF1">
              <w:rPr>
                <w:rFonts w:cs="Arial"/>
                <w:color w:val="000000"/>
                <w:sz w:val="24"/>
                <w:szCs w:val="24"/>
                <w:lang w:val="id-ID"/>
              </w:rPr>
              <w:t>20</w:t>
            </w:r>
            <w:r w:rsidRPr="00505CF1">
              <w:rPr>
                <w:rFonts w:cs="Arial"/>
                <w:color w:val="000000"/>
                <w:sz w:val="24"/>
                <w:szCs w:val="24"/>
              </w:rPr>
              <w:t xml:space="preserve"> Nomor 1</w:t>
            </w:r>
            <w:r w:rsidRPr="00505CF1">
              <w:rPr>
                <w:rFonts w:cs="Arial"/>
                <w:color w:val="000000"/>
                <w:sz w:val="24"/>
                <w:szCs w:val="24"/>
                <w:lang w:val="id-ID"/>
              </w:rPr>
              <w:t>569</w:t>
            </w:r>
            <w:r w:rsidRPr="00505CF1">
              <w:rPr>
                <w:rFonts w:cs="Arial"/>
                <w:color w:val="000000"/>
                <w:sz w:val="24"/>
                <w:szCs w:val="24"/>
              </w:rPr>
              <w:t>);</w:t>
            </w:r>
          </w:p>
          <w:p w14:paraId="2B20A9E3" w14:textId="77777777" w:rsidR="00B52B0E" w:rsidRPr="00505CF1" w:rsidRDefault="00B52B0E" w:rsidP="00B52B0E">
            <w:pPr>
              <w:numPr>
                <w:ilvl w:val="0"/>
                <w:numId w:val="41"/>
              </w:numPr>
              <w:suppressAutoHyphens/>
              <w:adjustRightInd w:val="0"/>
              <w:ind w:left="398" w:hanging="398"/>
              <w:contextualSpacing/>
              <w:jc w:val="both"/>
              <w:rPr>
                <w:rFonts w:cs="Arial"/>
                <w:sz w:val="24"/>
                <w:szCs w:val="24"/>
                <w:lang w:val="id-ID" w:eastAsia="id-ID"/>
              </w:rPr>
            </w:pPr>
            <w:r w:rsidRPr="00505CF1">
              <w:rPr>
                <w:rFonts w:cs="Arial"/>
                <w:sz w:val="24"/>
                <w:szCs w:val="24"/>
              </w:rPr>
              <w:t>Pera</w:t>
            </w:r>
            <w:r w:rsidRPr="00505CF1">
              <w:rPr>
                <w:rFonts w:cs="Arial"/>
                <w:spacing w:val="-3"/>
                <w:sz w:val="24"/>
                <w:szCs w:val="24"/>
              </w:rPr>
              <w:t>t</w:t>
            </w:r>
            <w:r w:rsidRPr="00505CF1">
              <w:rPr>
                <w:rFonts w:cs="Arial"/>
                <w:sz w:val="24"/>
                <w:szCs w:val="24"/>
              </w:rPr>
              <w:t>uran Me</w:t>
            </w:r>
            <w:r w:rsidRPr="00505CF1">
              <w:rPr>
                <w:rFonts w:cs="Arial"/>
                <w:spacing w:val="2"/>
                <w:sz w:val="24"/>
                <w:szCs w:val="24"/>
              </w:rPr>
              <w:t>n</w:t>
            </w:r>
            <w:r w:rsidRPr="00505CF1">
              <w:rPr>
                <w:rFonts w:cs="Arial"/>
                <w:sz w:val="24"/>
                <w:szCs w:val="24"/>
              </w:rPr>
              <w:t xml:space="preserve">teri Desa, Pembangunan Daerah </w:t>
            </w:r>
            <w:r w:rsidRPr="00505CF1">
              <w:rPr>
                <w:rFonts w:cs="Arial"/>
                <w:spacing w:val="-2"/>
                <w:sz w:val="24"/>
                <w:szCs w:val="24"/>
              </w:rPr>
              <w:t>T</w:t>
            </w:r>
            <w:r w:rsidRPr="00505CF1">
              <w:rPr>
                <w:rFonts w:cs="Arial"/>
                <w:sz w:val="24"/>
                <w:szCs w:val="24"/>
              </w:rPr>
              <w:t>e</w:t>
            </w:r>
            <w:r w:rsidRPr="00505CF1">
              <w:rPr>
                <w:rFonts w:cs="Arial"/>
                <w:spacing w:val="2"/>
                <w:sz w:val="24"/>
                <w:szCs w:val="24"/>
              </w:rPr>
              <w:t>r</w:t>
            </w:r>
            <w:r w:rsidRPr="00505CF1">
              <w:rPr>
                <w:rFonts w:cs="Arial"/>
                <w:spacing w:val="-2"/>
                <w:sz w:val="24"/>
                <w:szCs w:val="24"/>
              </w:rPr>
              <w:t>t</w:t>
            </w:r>
            <w:r w:rsidRPr="00505CF1">
              <w:rPr>
                <w:rFonts w:cs="Arial"/>
                <w:spacing w:val="2"/>
                <w:sz w:val="24"/>
                <w:szCs w:val="24"/>
              </w:rPr>
              <w:t>i</w:t>
            </w:r>
            <w:r w:rsidRPr="00505CF1">
              <w:rPr>
                <w:rFonts w:cs="Arial"/>
                <w:sz w:val="24"/>
                <w:szCs w:val="24"/>
              </w:rPr>
              <w:t xml:space="preserve">nggal, dan </w:t>
            </w:r>
            <w:r w:rsidRPr="00505CF1">
              <w:rPr>
                <w:rFonts w:cs="Arial"/>
                <w:spacing w:val="-2"/>
                <w:sz w:val="24"/>
                <w:szCs w:val="24"/>
              </w:rPr>
              <w:t>T</w:t>
            </w:r>
            <w:r w:rsidRPr="00505CF1">
              <w:rPr>
                <w:rFonts w:cs="Arial"/>
                <w:sz w:val="24"/>
                <w:szCs w:val="24"/>
              </w:rPr>
              <w:t>ransm</w:t>
            </w:r>
            <w:r w:rsidRPr="00505CF1">
              <w:rPr>
                <w:rFonts w:cs="Arial"/>
                <w:spacing w:val="2"/>
                <w:sz w:val="24"/>
                <w:szCs w:val="24"/>
              </w:rPr>
              <w:t>i</w:t>
            </w:r>
            <w:r w:rsidRPr="00505CF1">
              <w:rPr>
                <w:rFonts w:cs="Arial"/>
                <w:sz w:val="24"/>
                <w:szCs w:val="24"/>
              </w:rPr>
              <w:t xml:space="preserve">grasi </w:t>
            </w:r>
            <w:r w:rsidRPr="00505CF1">
              <w:rPr>
                <w:rFonts w:cs="Arial"/>
                <w:color w:val="000000"/>
                <w:sz w:val="24"/>
                <w:szCs w:val="24"/>
                <w:lang w:val="id-ID"/>
              </w:rPr>
              <w:t>Republik Indonesia</w:t>
            </w:r>
            <w:r w:rsidRPr="00505CF1">
              <w:rPr>
                <w:rFonts w:cs="Arial"/>
                <w:sz w:val="24"/>
                <w:szCs w:val="24"/>
              </w:rPr>
              <w:t xml:space="preserve"> Nomor</w:t>
            </w:r>
            <w:r w:rsidRPr="00505CF1">
              <w:rPr>
                <w:rFonts w:cs="Arial"/>
                <w:sz w:val="24"/>
                <w:szCs w:val="24"/>
                <w:lang w:val="en-ID"/>
              </w:rPr>
              <w:t xml:space="preserve"> </w:t>
            </w:r>
            <w:r w:rsidRPr="00505CF1">
              <w:rPr>
                <w:rFonts w:cs="Arial"/>
                <w:sz w:val="24"/>
                <w:szCs w:val="24"/>
                <w:lang w:val="id-ID"/>
              </w:rPr>
              <w:t>21</w:t>
            </w:r>
            <w:r w:rsidRPr="00505CF1">
              <w:rPr>
                <w:rFonts w:cs="Arial"/>
                <w:sz w:val="24"/>
                <w:szCs w:val="24"/>
                <w:lang w:val="en-ID"/>
              </w:rPr>
              <w:t xml:space="preserve"> Tahun 2020</w:t>
            </w:r>
            <w:r w:rsidRPr="00505CF1">
              <w:rPr>
                <w:rFonts w:cs="Arial"/>
                <w:sz w:val="24"/>
                <w:szCs w:val="24"/>
                <w:lang w:val="id-ID"/>
              </w:rPr>
              <w:t xml:space="preserve"> </w:t>
            </w:r>
            <w:r w:rsidRPr="00505CF1">
              <w:rPr>
                <w:rFonts w:cs="Arial"/>
                <w:sz w:val="24"/>
                <w:szCs w:val="24"/>
                <w:lang w:val="en-ID"/>
              </w:rPr>
              <w:t xml:space="preserve">Tentang </w:t>
            </w:r>
            <w:r w:rsidRPr="00505CF1">
              <w:rPr>
                <w:rFonts w:cs="Arial"/>
                <w:sz w:val="24"/>
                <w:szCs w:val="24"/>
                <w:lang w:val="id-ID"/>
              </w:rPr>
              <w:t>Pedoman Umum Pembangunan Desa dan</w:t>
            </w:r>
            <w:r w:rsidRPr="00505CF1">
              <w:rPr>
                <w:rFonts w:cs="Arial"/>
                <w:sz w:val="24"/>
                <w:szCs w:val="24"/>
                <w:lang w:val="en-ID"/>
              </w:rPr>
              <w:t xml:space="preserve"> </w:t>
            </w:r>
            <w:r w:rsidRPr="00505CF1">
              <w:rPr>
                <w:rFonts w:cs="Arial"/>
                <w:sz w:val="24"/>
                <w:szCs w:val="24"/>
                <w:lang w:val="id-ID"/>
              </w:rPr>
              <w:t xml:space="preserve">Pemberdayaan Masyarakat Desa </w:t>
            </w:r>
            <w:r w:rsidRPr="00505CF1">
              <w:rPr>
                <w:rFonts w:cs="Arial"/>
                <w:sz w:val="24"/>
                <w:szCs w:val="24"/>
                <w:lang w:val="en-ID"/>
              </w:rPr>
              <w:t xml:space="preserve"> </w:t>
            </w:r>
            <w:r w:rsidRPr="00505CF1">
              <w:rPr>
                <w:rFonts w:cs="Arial"/>
                <w:sz w:val="24"/>
                <w:szCs w:val="24"/>
              </w:rPr>
              <w:t xml:space="preserve">(Berita Negara Republik Indonesia Tahun 2020 Nomor </w:t>
            </w:r>
            <w:r w:rsidRPr="00505CF1">
              <w:rPr>
                <w:rFonts w:cs="Arial"/>
                <w:sz w:val="24"/>
                <w:szCs w:val="24"/>
                <w:lang w:val="en-ID"/>
              </w:rPr>
              <w:t>1</w:t>
            </w:r>
            <w:r w:rsidRPr="00505CF1">
              <w:rPr>
                <w:rFonts w:cs="Arial"/>
                <w:sz w:val="24"/>
                <w:szCs w:val="24"/>
                <w:lang w:val="id-ID"/>
              </w:rPr>
              <w:t>633</w:t>
            </w:r>
            <w:r w:rsidRPr="00505CF1">
              <w:rPr>
                <w:rFonts w:cs="Arial"/>
                <w:sz w:val="24"/>
                <w:szCs w:val="24"/>
              </w:rPr>
              <w:t>);</w:t>
            </w:r>
          </w:p>
          <w:p w14:paraId="1F222B8E" w14:textId="77777777" w:rsidR="00B52B0E" w:rsidRPr="00505CF1" w:rsidRDefault="00B52B0E" w:rsidP="00B52B0E">
            <w:pPr>
              <w:numPr>
                <w:ilvl w:val="0"/>
                <w:numId w:val="41"/>
              </w:numPr>
              <w:suppressAutoHyphens/>
              <w:adjustRightInd w:val="0"/>
              <w:ind w:left="398" w:hanging="398"/>
              <w:contextualSpacing/>
              <w:jc w:val="both"/>
              <w:rPr>
                <w:rFonts w:cs="Arial"/>
                <w:color w:val="000000"/>
                <w:sz w:val="24"/>
                <w:szCs w:val="24"/>
                <w:lang w:val="id-ID" w:eastAsia="id-ID"/>
              </w:rPr>
            </w:pPr>
            <w:r w:rsidRPr="00505CF1">
              <w:rPr>
                <w:rFonts w:cs="Arial"/>
                <w:color w:val="000000" w:themeColor="text1"/>
                <w:sz w:val="24"/>
                <w:szCs w:val="24"/>
                <w:lang w:val="id-ID"/>
              </w:rPr>
              <w:t xml:space="preserve">Peraturan Menteri Keuangan Nomor 222/PMK.07/2020 tentang  </w:t>
            </w:r>
            <w:r w:rsidRPr="00505CF1">
              <w:rPr>
                <w:rFonts w:cs="Arial"/>
                <w:color w:val="000000" w:themeColor="text1"/>
                <w:sz w:val="24"/>
                <w:szCs w:val="24"/>
              </w:rPr>
              <w:t>Pengelolaan Dana Desa (Berita Negara Republik Indonesia Tahun 20</w:t>
            </w:r>
            <w:r w:rsidRPr="00505CF1">
              <w:rPr>
                <w:rFonts w:cs="Arial"/>
                <w:color w:val="000000" w:themeColor="text1"/>
                <w:sz w:val="24"/>
                <w:szCs w:val="24"/>
                <w:lang w:val="id-ID"/>
              </w:rPr>
              <w:t>20</w:t>
            </w:r>
            <w:r w:rsidRPr="00505CF1">
              <w:rPr>
                <w:rFonts w:cs="Arial"/>
                <w:color w:val="000000" w:themeColor="text1"/>
                <w:sz w:val="24"/>
                <w:szCs w:val="24"/>
              </w:rPr>
              <w:t xml:space="preserve"> Nomor 1</w:t>
            </w:r>
            <w:r w:rsidRPr="00505CF1">
              <w:rPr>
                <w:rFonts w:cs="Arial"/>
                <w:color w:val="000000" w:themeColor="text1"/>
                <w:sz w:val="24"/>
                <w:szCs w:val="24"/>
                <w:lang w:val="id-ID"/>
              </w:rPr>
              <w:t>641</w:t>
            </w:r>
            <w:r w:rsidRPr="00505CF1">
              <w:rPr>
                <w:rFonts w:cs="Arial"/>
                <w:color w:val="000000" w:themeColor="text1"/>
                <w:sz w:val="24"/>
                <w:szCs w:val="24"/>
              </w:rPr>
              <w:t>);</w:t>
            </w:r>
          </w:p>
          <w:p w14:paraId="7CEDA200" w14:textId="77777777" w:rsidR="00B52B0E" w:rsidRPr="00505CF1" w:rsidRDefault="00B52B0E" w:rsidP="00B52B0E">
            <w:pPr>
              <w:numPr>
                <w:ilvl w:val="0"/>
                <w:numId w:val="41"/>
              </w:numPr>
              <w:suppressAutoHyphens/>
              <w:adjustRightInd w:val="0"/>
              <w:ind w:left="398" w:hanging="398"/>
              <w:contextualSpacing/>
              <w:jc w:val="both"/>
              <w:rPr>
                <w:rFonts w:cs="Arial"/>
                <w:color w:val="000000"/>
                <w:sz w:val="24"/>
                <w:szCs w:val="24"/>
                <w:lang w:val="id-ID" w:eastAsia="id-ID"/>
              </w:rPr>
            </w:pPr>
            <w:r w:rsidRPr="00505CF1">
              <w:rPr>
                <w:rFonts w:cs="Arial"/>
                <w:color w:val="000000"/>
                <w:sz w:val="24"/>
                <w:szCs w:val="24"/>
                <w:lang w:val="id-ID" w:eastAsia="id-ID"/>
              </w:rPr>
              <w:t>Peraturan Komisi Informasi Nomor 1 Tahun 2018 Tentang Standart Pelayanan Informasi Publik Desa (Berita Negara Republik Indonesia Tahun 2018 Nomor 1899);</w:t>
            </w:r>
          </w:p>
          <w:p w14:paraId="436CDBC7" w14:textId="77777777" w:rsidR="00B52B0E" w:rsidRPr="00505CF1" w:rsidRDefault="00B52B0E" w:rsidP="00B52B0E">
            <w:pPr>
              <w:numPr>
                <w:ilvl w:val="0"/>
                <w:numId w:val="41"/>
              </w:numPr>
              <w:suppressAutoHyphens/>
              <w:adjustRightInd w:val="0"/>
              <w:ind w:left="398" w:hanging="398"/>
              <w:contextualSpacing/>
              <w:jc w:val="both"/>
              <w:rPr>
                <w:rFonts w:cs="Arial"/>
                <w:color w:val="000000"/>
                <w:sz w:val="24"/>
                <w:szCs w:val="24"/>
                <w:lang w:val="id-ID" w:eastAsia="id-ID"/>
              </w:rPr>
            </w:pPr>
            <w:r w:rsidRPr="00505CF1">
              <w:rPr>
                <w:rFonts w:cs="Arial"/>
                <w:color w:val="000000"/>
                <w:sz w:val="24"/>
                <w:szCs w:val="24"/>
                <w:lang w:val="id-ID" w:eastAsia="id-ID"/>
              </w:rPr>
              <w:t>Peraturan Lembaga Kebijakan Pengadaan Barang / Jasa Pemerintah Republik Indonesia Nomor 12 tahun 2019 tentang Penyusunan Tata Cara Pengadaan barang / Jasa di Desa (Berita Negara Republik Indonesia Tahun 2019 Nomor 1445);</w:t>
            </w:r>
          </w:p>
          <w:p w14:paraId="42382BD9" w14:textId="77777777" w:rsidR="00B52B0E" w:rsidRPr="00505CF1" w:rsidRDefault="00B52B0E" w:rsidP="00B52B0E">
            <w:pPr>
              <w:widowControl/>
              <w:numPr>
                <w:ilvl w:val="0"/>
                <w:numId w:val="41"/>
              </w:numPr>
              <w:tabs>
                <w:tab w:val="left" w:pos="517"/>
              </w:tabs>
              <w:autoSpaceDE/>
              <w:autoSpaceDN/>
              <w:spacing w:before="60" w:after="60"/>
              <w:ind w:left="398" w:right="119" w:hanging="398"/>
              <w:jc w:val="both"/>
              <w:rPr>
                <w:rFonts w:cs="Arial"/>
                <w:color w:val="000000"/>
                <w:sz w:val="24"/>
                <w:szCs w:val="24"/>
                <w:lang w:val="es-ES"/>
              </w:rPr>
            </w:pPr>
            <w:r w:rsidRPr="00505CF1">
              <w:rPr>
                <w:rFonts w:eastAsia="Tahoma" w:cs="Tahoma"/>
                <w:color w:val="000000"/>
                <w:sz w:val="24"/>
                <w:szCs w:val="24"/>
              </w:rPr>
              <w:t>Peraturan Gubernur</w:t>
            </w:r>
            <w:r w:rsidRPr="00505CF1">
              <w:rPr>
                <w:rFonts w:eastAsia="Tahoma" w:cs="Tahoma"/>
                <w:color w:val="000000"/>
                <w:sz w:val="24"/>
                <w:szCs w:val="24"/>
                <w:lang w:val="id-ID"/>
              </w:rPr>
              <w:t xml:space="preserve"> </w:t>
            </w:r>
            <w:r w:rsidRPr="00505CF1">
              <w:rPr>
                <w:rFonts w:eastAsia="Tahoma" w:cs="Tahoma"/>
                <w:color w:val="000000"/>
                <w:sz w:val="24"/>
                <w:szCs w:val="24"/>
              </w:rPr>
              <w:t>Jawa Tengah Nomor 18 Tahun 2018 tentang Pedoman Pembinaan dan Pengawasan Badan Usaha Milik Desa Provinsi Jawa Tengah (Berita Daerah Provinsi Jawa Tengah Tahun 2018 Nomor 18)</w:t>
            </w:r>
            <w:r w:rsidRPr="00505CF1">
              <w:rPr>
                <w:rFonts w:eastAsia="Tahoma" w:cs="Tahoma"/>
                <w:color w:val="000000"/>
                <w:sz w:val="24"/>
                <w:szCs w:val="24"/>
                <w:lang w:val="id-ID"/>
              </w:rPr>
              <w:t>;</w:t>
            </w:r>
          </w:p>
          <w:p w14:paraId="7FF6F367" w14:textId="77777777" w:rsidR="00B52B0E" w:rsidRPr="00505CF1" w:rsidRDefault="00B52B0E" w:rsidP="00B52B0E">
            <w:pPr>
              <w:widowControl/>
              <w:numPr>
                <w:ilvl w:val="0"/>
                <w:numId w:val="41"/>
              </w:numPr>
              <w:tabs>
                <w:tab w:val="left" w:pos="517"/>
              </w:tabs>
              <w:autoSpaceDE/>
              <w:autoSpaceDN/>
              <w:spacing w:before="60" w:after="60"/>
              <w:ind w:left="398" w:right="119" w:hanging="398"/>
              <w:jc w:val="both"/>
              <w:rPr>
                <w:rFonts w:cs="Arial"/>
                <w:color w:val="000000"/>
                <w:sz w:val="24"/>
                <w:szCs w:val="24"/>
                <w:lang w:val="es-ES"/>
              </w:rPr>
            </w:pPr>
            <w:r w:rsidRPr="00505CF1">
              <w:rPr>
                <w:rFonts w:cs="Arial"/>
                <w:color w:val="000000"/>
                <w:sz w:val="24"/>
                <w:szCs w:val="24"/>
              </w:rPr>
              <w:lastRenderedPageBreak/>
              <w:t xml:space="preserve">Peraturan Gubernur Jawa Tengah Nomor </w:t>
            </w:r>
            <w:r w:rsidRPr="00505CF1">
              <w:rPr>
                <w:rFonts w:cs="Arial"/>
                <w:color w:val="000000"/>
                <w:sz w:val="24"/>
                <w:szCs w:val="24"/>
                <w:lang w:val="id-ID"/>
              </w:rPr>
              <w:t>25</w:t>
            </w:r>
            <w:r w:rsidRPr="00505CF1">
              <w:rPr>
                <w:rFonts w:cs="Arial"/>
                <w:color w:val="000000"/>
                <w:sz w:val="24"/>
                <w:szCs w:val="24"/>
              </w:rPr>
              <w:t xml:space="preserve"> Tahun 20</w:t>
            </w:r>
            <w:r w:rsidRPr="00505CF1">
              <w:rPr>
                <w:rFonts w:cs="Arial"/>
                <w:color w:val="000000"/>
                <w:sz w:val="24"/>
                <w:szCs w:val="24"/>
                <w:lang w:val="id-ID"/>
              </w:rPr>
              <w:t xml:space="preserve">20 </w:t>
            </w:r>
            <w:r w:rsidRPr="00505CF1">
              <w:rPr>
                <w:rFonts w:cs="Arial"/>
                <w:color w:val="000000"/>
                <w:sz w:val="24"/>
                <w:szCs w:val="24"/>
              </w:rPr>
              <w:t xml:space="preserve">tentang </w:t>
            </w:r>
            <w:r w:rsidRPr="00505CF1">
              <w:rPr>
                <w:rFonts w:cs="Arial"/>
                <w:color w:val="000000"/>
                <w:sz w:val="24"/>
                <w:szCs w:val="24"/>
                <w:lang w:val="id-ID"/>
              </w:rPr>
              <w:t>Penagananan Penyakit Menular</w:t>
            </w:r>
            <w:r w:rsidRPr="00505CF1">
              <w:rPr>
                <w:rFonts w:cs="Arial"/>
                <w:color w:val="000000"/>
                <w:sz w:val="24"/>
                <w:szCs w:val="24"/>
              </w:rPr>
              <w:t xml:space="preserve"> di Provinsi Jawa Tengah (Berita Daerah Provinsi Jawa Tengah Tahun 20</w:t>
            </w:r>
            <w:r w:rsidRPr="00505CF1">
              <w:rPr>
                <w:rFonts w:cs="Arial"/>
                <w:color w:val="000000"/>
                <w:sz w:val="24"/>
                <w:szCs w:val="24"/>
                <w:lang w:val="id-ID"/>
              </w:rPr>
              <w:t>20</w:t>
            </w:r>
            <w:r w:rsidRPr="00505CF1">
              <w:rPr>
                <w:rFonts w:cs="Arial"/>
                <w:color w:val="000000"/>
                <w:sz w:val="24"/>
                <w:szCs w:val="24"/>
              </w:rPr>
              <w:t xml:space="preserve"> Nomor </w:t>
            </w:r>
            <w:r w:rsidRPr="00505CF1">
              <w:rPr>
                <w:rFonts w:cs="Arial"/>
                <w:color w:val="000000"/>
                <w:sz w:val="24"/>
                <w:szCs w:val="24"/>
                <w:lang w:val="id-ID"/>
              </w:rPr>
              <w:t>25</w:t>
            </w:r>
            <w:r w:rsidRPr="00505CF1">
              <w:rPr>
                <w:rFonts w:cs="Arial"/>
                <w:color w:val="000000"/>
                <w:sz w:val="24"/>
                <w:szCs w:val="24"/>
              </w:rPr>
              <w:t xml:space="preserve"> )</w:t>
            </w:r>
            <w:r w:rsidRPr="00505CF1">
              <w:rPr>
                <w:rFonts w:cs="Arial"/>
                <w:color w:val="000000"/>
                <w:sz w:val="24"/>
                <w:szCs w:val="24"/>
                <w:lang w:val="id-ID"/>
              </w:rPr>
              <w:t>;</w:t>
            </w:r>
          </w:p>
          <w:p w14:paraId="3FE4B2E0" w14:textId="77777777" w:rsidR="00B52B0E" w:rsidRPr="00505CF1" w:rsidRDefault="00B52B0E" w:rsidP="00B52B0E">
            <w:pPr>
              <w:widowControl/>
              <w:numPr>
                <w:ilvl w:val="0"/>
                <w:numId w:val="41"/>
              </w:numPr>
              <w:tabs>
                <w:tab w:val="left" w:pos="517"/>
              </w:tabs>
              <w:autoSpaceDE/>
              <w:autoSpaceDN/>
              <w:spacing w:before="60" w:after="60"/>
              <w:ind w:left="398" w:right="119" w:hanging="398"/>
              <w:jc w:val="both"/>
              <w:rPr>
                <w:rFonts w:cs="Arial"/>
                <w:color w:val="000000"/>
                <w:sz w:val="24"/>
                <w:szCs w:val="24"/>
                <w:lang w:val="es-ES"/>
              </w:rPr>
            </w:pPr>
            <w:r w:rsidRPr="00505CF1">
              <w:rPr>
                <w:rFonts w:cs="Arial"/>
                <w:color w:val="000000"/>
                <w:sz w:val="24"/>
                <w:szCs w:val="24"/>
              </w:rPr>
              <w:t xml:space="preserve">Peraturan Gubernur Jawa Tengah Nomor </w:t>
            </w:r>
            <w:r w:rsidRPr="00505CF1">
              <w:rPr>
                <w:rFonts w:cs="Arial"/>
                <w:color w:val="000000"/>
                <w:sz w:val="24"/>
                <w:szCs w:val="24"/>
                <w:lang w:val="id-ID"/>
              </w:rPr>
              <w:t>6</w:t>
            </w:r>
            <w:r w:rsidRPr="00505CF1">
              <w:rPr>
                <w:rFonts w:cs="Arial"/>
                <w:color w:val="000000"/>
                <w:sz w:val="24"/>
                <w:szCs w:val="24"/>
              </w:rPr>
              <w:t xml:space="preserve"> Tahun 20</w:t>
            </w:r>
            <w:r w:rsidRPr="00505CF1">
              <w:rPr>
                <w:rFonts w:cs="Arial"/>
                <w:color w:val="000000"/>
                <w:sz w:val="24"/>
                <w:szCs w:val="24"/>
                <w:lang w:val="id-ID"/>
              </w:rPr>
              <w:t xml:space="preserve">20 </w:t>
            </w:r>
            <w:r w:rsidRPr="00505CF1">
              <w:rPr>
                <w:rFonts w:cs="Arial"/>
                <w:color w:val="000000"/>
                <w:sz w:val="24"/>
                <w:szCs w:val="24"/>
              </w:rPr>
              <w:t>tentang Pedoman Pemberian Bantuan Keuangan Kepada Pemerintah Desa di Provinsi Jawa Tengah (Berita Daerah Provinsi Jawa Tengah Tahun 20</w:t>
            </w:r>
            <w:r w:rsidRPr="00505CF1">
              <w:rPr>
                <w:rFonts w:cs="Arial"/>
                <w:color w:val="000000"/>
                <w:sz w:val="24"/>
                <w:szCs w:val="24"/>
                <w:lang w:val="id-ID"/>
              </w:rPr>
              <w:t>20</w:t>
            </w:r>
            <w:r w:rsidRPr="00505CF1">
              <w:rPr>
                <w:rFonts w:cs="Arial"/>
                <w:color w:val="000000"/>
                <w:sz w:val="24"/>
                <w:szCs w:val="24"/>
              </w:rPr>
              <w:t xml:space="preserve"> Nomor </w:t>
            </w:r>
            <w:r w:rsidRPr="00505CF1">
              <w:rPr>
                <w:rFonts w:cs="Arial"/>
                <w:color w:val="000000"/>
                <w:sz w:val="24"/>
                <w:szCs w:val="24"/>
                <w:lang w:val="id-ID"/>
              </w:rPr>
              <w:t>6</w:t>
            </w:r>
            <w:r w:rsidRPr="00505CF1">
              <w:rPr>
                <w:rFonts w:cs="Arial"/>
                <w:color w:val="000000"/>
                <w:sz w:val="24"/>
                <w:szCs w:val="24"/>
              </w:rPr>
              <w:t xml:space="preserve"> )</w:t>
            </w:r>
            <w:r w:rsidRPr="00505CF1">
              <w:rPr>
                <w:rFonts w:cs="Arial"/>
                <w:color w:val="000000"/>
                <w:sz w:val="24"/>
                <w:szCs w:val="24"/>
                <w:lang w:val="id-ID"/>
              </w:rPr>
              <w:t>;</w:t>
            </w:r>
          </w:p>
          <w:p w14:paraId="43AF09FA" w14:textId="77777777" w:rsidR="00B52B0E" w:rsidRPr="00505CF1" w:rsidRDefault="00B52B0E" w:rsidP="00B52B0E">
            <w:pPr>
              <w:widowControl/>
              <w:numPr>
                <w:ilvl w:val="0"/>
                <w:numId w:val="41"/>
              </w:numPr>
              <w:tabs>
                <w:tab w:val="left" w:pos="517"/>
              </w:tabs>
              <w:autoSpaceDE/>
              <w:autoSpaceDN/>
              <w:spacing w:before="60" w:after="60"/>
              <w:ind w:left="398" w:right="119" w:hanging="398"/>
              <w:jc w:val="both"/>
              <w:rPr>
                <w:rFonts w:cs="Arial"/>
                <w:color w:val="000000"/>
                <w:sz w:val="24"/>
                <w:szCs w:val="24"/>
                <w:lang w:val="es-ES"/>
              </w:rPr>
            </w:pPr>
            <w:r w:rsidRPr="00505CF1">
              <w:rPr>
                <w:rFonts w:cs="Arial"/>
                <w:sz w:val="24"/>
                <w:szCs w:val="24"/>
              </w:rPr>
              <w:t>Peraturan Bupati Kendal No. 2 Tahun 2018 tentang Perubahan atas Peraturan Daerah Kabupaten Kendal No. 7 Tahun 2016 tentang Rencana Pembangunan Jangka Menengah Daerah Kabupaten Kendal tahun 2016 - 2021 (</w:t>
            </w:r>
            <w:r w:rsidRPr="00505CF1">
              <w:rPr>
                <w:rFonts w:cs="Arial"/>
                <w:color w:val="000000"/>
                <w:sz w:val="24"/>
                <w:szCs w:val="24"/>
              </w:rPr>
              <w:t>Lembaran Daerah Kabupaten Kendal Tahun 2018 Nomor 2)</w:t>
            </w:r>
            <w:r w:rsidRPr="00505CF1">
              <w:rPr>
                <w:rFonts w:cs="Arial"/>
                <w:color w:val="000000"/>
                <w:sz w:val="24"/>
                <w:szCs w:val="24"/>
                <w:lang w:val="id-ID"/>
              </w:rPr>
              <w:t>;</w:t>
            </w:r>
          </w:p>
          <w:p w14:paraId="2D1E840D" w14:textId="77777777" w:rsidR="00B52B0E" w:rsidRPr="00505CF1" w:rsidRDefault="00B52B0E" w:rsidP="00B52B0E">
            <w:pPr>
              <w:widowControl/>
              <w:numPr>
                <w:ilvl w:val="0"/>
                <w:numId w:val="41"/>
              </w:numPr>
              <w:autoSpaceDE/>
              <w:autoSpaceDN/>
              <w:spacing w:before="3" w:line="280" w:lineRule="exact"/>
              <w:ind w:left="398" w:right="119" w:hanging="398"/>
              <w:jc w:val="both"/>
              <w:rPr>
                <w:rFonts w:cs="Arial"/>
                <w:color w:val="000000"/>
                <w:sz w:val="24"/>
                <w:szCs w:val="24"/>
              </w:rPr>
            </w:pPr>
            <w:r w:rsidRPr="00505CF1">
              <w:rPr>
                <w:rFonts w:cs="Arial"/>
                <w:sz w:val="24"/>
                <w:szCs w:val="24"/>
                <w:lang w:val="fi-FI"/>
              </w:rPr>
              <w:t xml:space="preserve">Peraturan Daerah Kabupaten Kendal Nomor 5 Tahun 2018 tentang Pencegahan dan Penanggulangan Penyakit (Lembaran Daerah Kabupaten Kendal Tahun 2018 </w:t>
            </w:r>
            <w:r w:rsidRPr="00505CF1">
              <w:rPr>
                <w:rFonts w:cs="Arial"/>
                <w:sz w:val="24"/>
                <w:szCs w:val="24"/>
                <w:lang w:val="id-ID"/>
              </w:rPr>
              <w:t xml:space="preserve">       </w:t>
            </w:r>
            <w:r w:rsidRPr="00505CF1">
              <w:rPr>
                <w:rFonts w:cs="Arial"/>
                <w:sz w:val="24"/>
                <w:szCs w:val="24"/>
                <w:lang w:val="fi-FI"/>
              </w:rPr>
              <w:t xml:space="preserve">Nomor 5, </w:t>
            </w:r>
            <w:r w:rsidRPr="00505CF1">
              <w:rPr>
                <w:rFonts w:cs="Arial"/>
                <w:sz w:val="24"/>
                <w:szCs w:val="24"/>
                <w:lang w:val="id-ID"/>
              </w:rPr>
              <w:t>(</w:t>
            </w:r>
            <w:r w:rsidRPr="00505CF1">
              <w:rPr>
                <w:rFonts w:cs="Arial"/>
                <w:sz w:val="24"/>
                <w:szCs w:val="24"/>
                <w:lang w:val="fi-FI"/>
              </w:rPr>
              <w:t>Tambahan Lembaran Daerah Kabupaten Kendal Nomor 178);</w:t>
            </w:r>
          </w:p>
          <w:p w14:paraId="06BCC476" w14:textId="77777777" w:rsidR="00B52B0E" w:rsidRPr="00505CF1" w:rsidRDefault="00B52B0E" w:rsidP="00B52B0E">
            <w:pPr>
              <w:widowControl/>
              <w:numPr>
                <w:ilvl w:val="0"/>
                <w:numId w:val="41"/>
              </w:numPr>
              <w:autoSpaceDE/>
              <w:autoSpaceDN/>
              <w:spacing w:before="3" w:line="280" w:lineRule="exact"/>
              <w:ind w:left="398" w:right="119" w:hanging="398"/>
              <w:jc w:val="both"/>
              <w:rPr>
                <w:rFonts w:cs="Arial"/>
                <w:sz w:val="24"/>
                <w:szCs w:val="24"/>
              </w:rPr>
            </w:pPr>
            <w:r w:rsidRPr="00505CF1">
              <w:rPr>
                <w:rFonts w:cs="Arial"/>
                <w:sz w:val="24"/>
                <w:szCs w:val="24"/>
              </w:rPr>
              <w:t>Peraturan Bupati Kendal Nomor 26 Tahun 2013 tentang Perubahan atas Peraturan Bupati Kendal Nomor 10 Tahun 2013 tentang Pendelegasian Sebagian Kewenangan Bupati Kendal kepada Camat Dalam Rangka Pelayanan Administrasi Terpadu Kecamatan Kabupaten Kendal (Berita Daerah Kabupaten Kendal Tahun 2013 Nomor 26 Seri E No. 15);</w:t>
            </w:r>
          </w:p>
          <w:p w14:paraId="12C99F43" w14:textId="77777777" w:rsidR="00B52B0E" w:rsidRPr="00505CF1" w:rsidRDefault="00B52B0E" w:rsidP="00B52B0E">
            <w:pPr>
              <w:widowControl/>
              <w:numPr>
                <w:ilvl w:val="0"/>
                <w:numId w:val="41"/>
              </w:numPr>
              <w:tabs>
                <w:tab w:val="left" w:pos="1620"/>
              </w:tabs>
              <w:autoSpaceDE/>
              <w:autoSpaceDN/>
              <w:ind w:left="398" w:right="119" w:hanging="398"/>
              <w:jc w:val="both"/>
              <w:rPr>
                <w:rFonts w:cs="Arial"/>
                <w:sz w:val="24"/>
                <w:szCs w:val="24"/>
                <w:lang w:val="sv-SE"/>
              </w:rPr>
            </w:pPr>
            <w:r w:rsidRPr="00505CF1">
              <w:rPr>
                <w:rFonts w:cs="Arial"/>
                <w:sz w:val="24"/>
                <w:szCs w:val="24"/>
                <w:shd w:val="clear" w:color="auto" w:fill="FFFFFF" w:themeFill="background1"/>
                <w:lang w:val="sv-SE"/>
              </w:rPr>
              <w:t xml:space="preserve">Peraturan Bupati Kendal Nomor </w:t>
            </w:r>
            <w:r w:rsidRPr="00505CF1">
              <w:rPr>
                <w:rFonts w:cs="Arial"/>
                <w:sz w:val="24"/>
                <w:szCs w:val="24"/>
              </w:rPr>
              <w:t>3</w:t>
            </w:r>
            <w:r w:rsidRPr="00505CF1">
              <w:rPr>
                <w:rFonts w:cs="Arial"/>
                <w:sz w:val="24"/>
                <w:szCs w:val="24"/>
                <w:lang w:val="sv-SE"/>
              </w:rPr>
              <w:t xml:space="preserve"> Tahun </w:t>
            </w:r>
            <w:r w:rsidRPr="00505CF1">
              <w:rPr>
                <w:rFonts w:cs="Arial"/>
                <w:sz w:val="24"/>
                <w:szCs w:val="24"/>
              </w:rPr>
              <w:t xml:space="preserve">2016 tentang Perubahan atas Peraturan Bupati Kendal Nomor 52 Tahun 2015 tentang Tata Cara Pengadaan Barang/Jasa di Desa Kabupaten Kendal </w:t>
            </w:r>
            <w:r w:rsidRPr="00505CF1">
              <w:rPr>
                <w:rFonts w:cs="Arial"/>
                <w:sz w:val="24"/>
                <w:szCs w:val="24"/>
                <w:lang w:val="sv-SE"/>
              </w:rPr>
              <w:t>(</w:t>
            </w:r>
            <w:r w:rsidRPr="00505CF1">
              <w:rPr>
                <w:rFonts w:cs="Arial"/>
                <w:sz w:val="24"/>
                <w:szCs w:val="24"/>
              </w:rPr>
              <w:t xml:space="preserve">Berita </w:t>
            </w:r>
            <w:r w:rsidRPr="00505CF1">
              <w:rPr>
                <w:rFonts w:cs="Arial"/>
                <w:sz w:val="24"/>
                <w:szCs w:val="24"/>
                <w:lang w:val="sv-SE"/>
              </w:rPr>
              <w:t xml:space="preserve"> Daerah Kabupaten </w:t>
            </w:r>
            <w:r w:rsidRPr="00505CF1">
              <w:rPr>
                <w:rFonts w:cs="Arial"/>
                <w:sz w:val="24"/>
                <w:szCs w:val="24"/>
              </w:rPr>
              <w:t>Kendal</w:t>
            </w:r>
            <w:r w:rsidRPr="00505CF1">
              <w:rPr>
                <w:rFonts w:cs="Arial"/>
                <w:sz w:val="24"/>
                <w:szCs w:val="24"/>
                <w:lang w:val="sv-SE"/>
              </w:rPr>
              <w:t xml:space="preserve"> Tahun </w:t>
            </w:r>
            <w:r w:rsidRPr="00505CF1">
              <w:rPr>
                <w:rFonts w:cs="Arial"/>
                <w:sz w:val="24"/>
                <w:szCs w:val="24"/>
              </w:rPr>
              <w:t>2016</w:t>
            </w:r>
            <w:r w:rsidRPr="00505CF1">
              <w:rPr>
                <w:rFonts w:cs="Arial"/>
                <w:sz w:val="24"/>
                <w:szCs w:val="24"/>
                <w:lang w:val="sv-SE"/>
              </w:rPr>
              <w:t xml:space="preserve"> </w:t>
            </w:r>
            <w:r w:rsidRPr="00505CF1">
              <w:rPr>
                <w:rFonts w:cs="Arial"/>
                <w:sz w:val="24"/>
                <w:szCs w:val="24"/>
              </w:rPr>
              <w:t xml:space="preserve">Nomor 3 Seri E </w:t>
            </w:r>
            <w:r w:rsidRPr="00505CF1">
              <w:rPr>
                <w:rFonts w:cs="Arial"/>
                <w:sz w:val="24"/>
                <w:szCs w:val="24"/>
                <w:lang w:val="sv-SE"/>
              </w:rPr>
              <w:t>N</w:t>
            </w:r>
            <w:r w:rsidRPr="00505CF1">
              <w:rPr>
                <w:rFonts w:cs="Arial"/>
                <w:sz w:val="24"/>
                <w:szCs w:val="24"/>
              </w:rPr>
              <w:t>o. 3);</w:t>
            </w:r>
          </w:p>
          <w:p w14:paraId="5BEF9040" w14:textId="77777777" w:rsidR="00B52B0E" w:rsidRPr="00505CF1" w:rsidRDefault="00B52B0E" w:rsidP="00B52B0E">
            <w:pPr>
              <w:widowControl/>
              <w:numPr>
                <w:ilvl w:val="0"/>
                <w:numId w:val="41"/>
              </w:numPr>
              <w:tabs>
                <w:tab w:val="left" w:pos="1620"/>
              </w:tabs>
              <w:autoSpaceDE/>
              <w:autoSpaceDN/>
              <w:ind w:left="398" w:right="119" w:hanging="398"/>
              <w:jc w:val="both"/>
              <w:rPr>
                <w:rFonts w:cs="Arial"/>
                <w:sz w:val="24"/>
                <w:szCs w:val="24"/>
                <w:lang w:val="sv-SE"/>
              </w:rPr>
            </w:pPr>
            <w:r w:rsidRPr="00505CF1">
              <w:rPr>
                <w:rFonts w:cs="Arial"/>
                <w:sz w:val="24"/>
                <w:szCs w:val="24"/>
                <w:lang w:val="sv-SE"/>
              </w:rPr>
              <w:t xml:space="preserve">Peraturan Bupati Kendal Nomor </w:t>
            </w:r>
            <w:r w:rsidRPr="00505CF1">
              <w:rPr>
                <w:rFonts w:cs="Arial"/>
                <w:sz w:val="24"/>
                <w:szCs w:val="24"/>
              </w:rPr>
              <w:t>6</w:t>
            </w:r>
            <w:r w:rsidRPr="00505CF1">
              <w:rPr>
                <w:rFonts w:cs="Arial"/>
                <w:sz w:val="24"/>
                <w:szCs w:val="24"/>
                <w:lang w:val="sv-SE"/>
              </w:rPr>
              <w:t xml:space="preserve"> Tahun </w:t>
            </w:r>
            <w:r w:rsidRPr="00505CF1">
              <w:rPr>
                <w:rFonts w:cs="Arial"/>
                <w:sz w:val="24"/>
                <w:szCs w:val="24"/>
              </w:rPr>
              <w:t xml:space="preserve">2016 tentang Perubahan ketiga atas Peraturan Bupati Kendal Nomor 77 Tahun 2007 tentang Petunjuk Pelaksanaan Peraturan Daerah Kabupaten Kendal Nomor 9 Tahun 2007 tentang Sumber Pendapatan Desa </w:t>
            </w:r>
            <w:r w:rsidRPr="00505CF1">
              <w:rPr>
                <w:rFonts w:cs="Arial"/>
                <w:sz w:val="24"/>
                <w:szCs w:val="24"/>
                <w:lang w:val="sv-SE"/>
              </w:rPr>
              <w:t>(</w:t>
            </w:r>
            <w:r w:rsidRPr="00505CF1">
              <w:rPr>
                <w:rFonts w:cs="Arial"/>
                <w:sz w:val="24"/>
                <w:szCs w:val="24"/>
              </w:rPr>
              <w:t xml:space="preserve">Berita </w:t>
            </w:r>
            <w:r w:rsidRPr="00505CF1">
              <w:rPr>
                <w:rFonts w:cs="Arial"/>
                <w:sz w:val="24"/>
                <w:szCs w:val="24"/>
                <w:lang w:val="sv-SE"/>
              </w:rPr>
              <w:t xml:space="preserve"> Daerah Kabupaten </w:t>
            </w:r>
            <w:r w:rsidRPr="00505CF1">
              <w:rPr>
                <w:rFonts w:cs="Arial"/>
                <w:sz w:val="24"/>
                <w:szCs w:val="24"/>
              </w:rPr>
              <w:t>Kendal</w:t>
            </w:r>
            <w:r w:rsidRPr="00505CF1">
              <w:rPr>
                <w:rFonts w:cs="Arial"/>
                <w:sz w:val="24"/>
                <w:szCs w:val="24"/>
                <w:lang w:val="sv-SE"/>
              </w:rPr>
              <w:t xml:space="preserve"> Tahun </w:t>
            </w:r>
            <w:r w:rsidRPr="00505CF1">
              <w:rPr>
                <w:rFonts w:cs="Arial"/>
                <w:sz w:val="24"/>
                <w:szCs w:val="24"/>
              </w:rPr>
              <w:t>2016</w:t>
            </w:r>
            <w:r w:rsidRPr="00505CF1">
              <w:rPr>
                <w:rFonts w:cs="Arial"/>
                <w:sz w:val="24"/>
                <w:szCs w:val="24"/>
                <w:lang w:val="sv-SE"/>
              </w:rPr>
              <w:t xml:space="preserve"> </w:t>
            </w:r>
            <w:r w:rsidRPr="00505CF1">
              <w:rPr>
                <w:rFonts w:cs="Arial"/>
                <w:sz w:val="24"/>
                <w:szCs w:val="24"/>
              </w:rPr>
              <w:t xml:space="preserve">Nomor 6 Seri E </w:t>
            </w:r>
            <w:r w:rsidRPr="00505CF1">
              <w:rPr>
                <w:rFonts w:cs="Arial"/>
                <w:sz w:val="24"/>
                <w:szCs w:val="24"/>
                <w:lang w:val="sv-SE"/>
              </w:rPr>
              <w:t>N</w:t>
            </w:r>
            <w:r w:rsidRPr="00505CF1">
              <w:rPr>
                <w:rFonts w:cs="Arial"/>
                <w:sz w:val="24"/>
                <w:szCs w:val="24"/>
              </w:rPr>
              <w:t>o. 6</w:t>
            </w:r>
            <w:r w:rsidRPr="00505CF1">
              <w:rPr>
                <w:rFonts w:cs="Arial"/>
                <w:sz w:val="24"/>
                <w:szCs w:val="24"/>
                <w:lang w:val="sv-SE"/>
              </w:rPr>
              <w:t>);</w:t>
            </w:r>
          </w:p>
          <w:p w14:paraId="107DC8F6" w14:textId="77777777" w:rsidR="00B52B0E" w:rsidRPr="00505CF1" w:rsidRDefault="00B52B0E" w:rsidP="00B52B0E">
            <w:pPr>
              <w:widowControl/>
              <w:numPr>
                <w:ilvl w:val="0"/>
                <w:numId w:val="41"/>
              </w:numPr>
              <w:tabs>
                <w:tab w:val="left" w:pos="1620"/>
              </w:tabs>
              <w:autoSpaceDE/>
              <w:autoSpaceDN/>
              <w:spacing w:before="60" w:after="60"/>
              <w:ind w:left="398" w:right="119" w:hanging="398"/>
              <w:jc w:val="both"/>
              <w:rPr>
                <w:rFonts w:cs="Arial"/>
                <w:color w:val="000000"/>
                <w:sz w:val="24"/>
                <w:szCs w:val="24"/>
                <w:lang w:val="es-ES"/>
              </w:rPr>
            </w:pPr>
            <w:r w:rsidRPr="00505CF1">
              <w:rPr>
                <w:rFonts w:cs="Arial"/>
                <w:color w:val="000000"/>
                <w:sz w:val="24"/>
                <w:szCs w:val="24"/>
                <w:lang w:val="sv-SE"/>
              </w:rPr>
              <w:t xml:space="preserve">Peraturan Bupati Kendal Nomor </w:t>
            </w:r>
            <w:r w:rsidRPr="00505CF1">
              <w:rPr>
                <w:rFonts w:cs="Arial"/>
                <w:color w:val="000000"/>
                <w:sz w:val="24"/>
                <w:szCs w:val="24"/>
              </w:rPr>
              <w:t>46</w:t>
            </w:r>
            <w:r w:rsidRPr="00505CF1">
              <w:rPr>
                <w:rFonts w:cs="Arial"/>
                <w:color w:val="000000"/>
                <w:sz w:val="24"/>
                <w:szCs w:val="24"/>
                <w:lang w:val="sv-SE"/>
              </w:rPr>
              <w:t xml:space="preserve"> Tahun </w:t>
            </w:r>
            <w:r w:rsidRPr="00505CF1">
              <w:rPr>
                <w:rFonts w:cs="Arial"/>
                <w:color w:val="000000"/>
                <w:sz w:val="24"/>
                <w:szCs w:val="24"/>
              </w:rPr>
              <w:t xml:space="preserve">2016 </w:t>
            </w:r>
            <w:r w:rsidRPr="00505CF1">
              <w:rPr>
                <w:rFonts w:cs="Arial"/>
                <w:color w:val="000000"/>
                <w:sz w:val="24"/>
                <w:szCs w:val="24"/>
                <w:lang w:val="sv-SE"/>
              </w:rPr>
              <w:t xml:space="preserve">tentang </w:t>
            </w:r>
            <w:r w:rsidRPr="00505CF1">
              <w:rPr>
                <w:rFonts w:cs="Arial"/>
                <w:color w:val="000000"/>
                <w:sz w:val="24"/>
                <w:szCs w:val="24"/>
              </w:rPr>
              <w:t xml:space="preserve">Pedoman Pemanfaatan Aset Desa di Kabupaten Kendal  </w:t>
            </w:r>
            <w:r w:rsidRPr="00505CF1">
              <w:rPr>
                <w:rFonts w:cs="Arial"/>
                <w:color w:val="000000"/>
                <w:sz w:val="24"/>
                <w:szCs w:val="24"/>
                <w:lang w:val="sv-SE"/>
              </w:rPr>
              <w:t xml:space="preserve">(Berita Daerah Kabupaten Kendal Tahun 2016 Nomor </w:t>
            </w:r>
            <w:r w:rsidRPr="00505CF1">
              <w:rPr>
                <w:rFonts w:cs="Arial"/>
                <w:color w:val="000000"/>
                <w:sz w:val="24"/>
                <w:szCs w:val="24"/>
              </w:rPr>
              <w:t>46</w:t>
            </w:r>
            <w:r w:rsidRPr="00505CF1">
              <w:rPr>
                <w:rFonts w:cs="Arial"/>
                <w:color w:val="000000"/>
                <w:sz w:val="24"/>
                <w:szCs w:val="24"/>
                <w:lang w:val="sv-SE"/>
              </w:rPr>
              <w:t xml:space="preserve"> Seri E No. </w:t>
            </w:r>
            <w:r w:rsidRPr="00505CF1">
              <w:rPr>
                <w:rFonts w:cs="Arial"/>
                <w:color w:val="000000"/>
                <w:sz w:val="24"/>
                <w:szCs w:val="24"/>
              </w:rPr>
              <w:t>41</w:t>
            </w:r>
            <w:r w:rsidRPr="00505CF1">
              <w:rPr>
                <w:rFonts w:cs="Arial"/>
                <w:color w:val="000000"/>
                <w:sz w:val="24"/>
                <w:szCs w:val="24"/>
                <w:lang w:val="sv-SE"/>
              </w:rPr>
              <w:t>)</w:t>
            </w:r>
            <w:r w:rsidRPr="00505CF1">
              <w:rPr>
                <w:rFonts w:cs="Arial"/>
                <w:color w:val="000000"/>
                <w:sz w:val="24"/>
                <w:szCs w:val="24"/>
              </w:rPr>
              <w:t>;</w:t>
            </w:r>
          </w:p>
          <w:p w14:paraId="44933373" w14:textId="77777777" w:rsidR="00B52B0E" w:rsidRPr="00505CF1" w:rsidRDefault="00B52B0E" w:rsidP="00B52B0E">
            <w:pPr>
              <w:widowControl/>
              <w:numPr>
                <w:ilvl w:val="0"/>
                <w:numId w:val="41"/>
              </w:numPr>
              <w:shd w:val="clear" w:color="auto" w:fill="FFFFFF" w:themeFill="background1"/>
              <w:tabs>
                <w:tab w:val="left" w:pos="1620"/>
              </w:tabs>
              <w:autoSpaceDE/>
              <w:autoSpaceDN/>
              <w:spacing w:before="60" w:after="60"/>
              <w:ind w:left="398" w:right="119" w:hanging="398"/>
              <w:jc w:val="both"/>
              <w:rPr>
                <w:rFonts w:cs="Arial"/>
                <w:color w:val="000000"/>
                <w:sz w:val="24"/>
                <w:szCs w:val="24"/>
                <w:lang w:val="es-ES"/>
              </w:rPr>
            </w:pPr>
            <w:r w:rsidRPr="00505CF1">
              <w:rPr>
                <w:rFonts w:cs="Arial"/>
                <w:color w:val="000000"/>
                <w:sz w:val="24"/>
                <w:szCs w:val="24"/>
              </w:rPr>
              <w:t>Peraturan Bupati Kendal Nomor 80 Tahun 2016 Tentang Susunan Organisasi dan Tata Kerja Pemerintah Desa di Kabupaten Kendal (Berita Daerah Kabupaten Kendal Nomor 80 Seri E no 47 );</w:t>
            </w:r>
          </w:p>
          <w:p w14:paraId="5E299173" w14:textId="77777777" w:rsidR="00B52B0E" w:rsidRPr="00505CF1" w:rsidRDefault="00B52B0E" w:rsidP="00B52B0E">
            <w:pPr>
              <w:widowControl/>
              <w:numPr>
                <w:ilvl w:val="0"/>
                <w:numId w:val="41"/>
              </w:numPr>
              <w:tabs>
                <w:tab w:val="left" w:pos="1620"/>
              </w:tabs>
              <w:autoSpaceDE/>
              <w:autoSpaceDN/>
              <w:ind w:left="398" w:right="119" w:hanging="398"/>
              <w:jc w:val="both"/>
              <w:rPr>
                <w:rFonts w:cs="Arial"/>
                <w:color w:val="000000"/>
                <w:sz w:val="24"/>
                <w:szCs w:val="24"/>
                <w:lang w:val="sv-SE"/>
              </w:rPr>
            </w:pPr>
            <w:r w:rsidRPr="00505CF1">
              <w:rPr>
                <w:rFonts w:cs="Arial"/>
                <w:sz w:val="24"/>
                <w:szCs w:val="24"/>
                <w:lang w:val="sv-SE"/>
              </w:rPr>
              <w:t xml:space="preserve">Peraturan Bupati Kendal Nomor </w:t>
            </w:r>
            <w:r w:rsidRPr="00505CF1">
              <w:rPr>
                <w:rFonts w:cs="Arial"/>
                <w:sz w:val="24"/>
                <w:szCs w:val="24"/>
              </w:rPr>
              <w:t>37</w:t>
            </w:r>
            <w:r w:rsidRPr="00505CF1">
              <w:rPr>
                <w:rFonts w:cs="Arial"/>
                <w:sz w:val="24"/>
                <w:szCs w:val="24"/>
                <w:lang w:val="sv-SE"/>
              </w:rPr>
              <w:t xml:space="preserve"> Tahun </w:t>
            </w:r>
            <w:r w:rsidRPr="00505CF1">
              <w:rPr>
                <w:rFonts w:cs="Arial"/>
                <w:sz w:val="24"/>
                <w:szCs w:val="24"/>
              </w:rPr>
              <w:t xml:space="preserve">2017 </w:t>
            </w:r>
            <w:r w:rsidRPr="00505CF1">
              <w:rPr>
                <w:rFonts w:cs="Arial"/>
                <w:sz w:val="24"/>
                <w:szCs w:val="24"/>
                <w:lang w:val="sv-SE"/>
              </w:rPr>
              <w:t xml:space="preserve">tentang </w:t>
            </w:r>
            <w:r w:rsidRPr="00505CF1">
              <w:rPr>
                <w:rFonts w:cs="Arial"/>
                <w:sz w:val="24"/>
                <w:szCs w:val="24"/>
              </w:rPr>
              <w:t xml:space="preserve">Petunjuk Teknis Penyusunan Rencana Pembangunan Jangka Menengah Desa,Rencana Kegiatan Pembangunan Desa, Dan Pelaksanaan Kegiatan Pembangunan Desa di Kabupaten </w:t>
            </w:r>
            <w:r w:rsidRPr="00505CF1">
              <w:rPr>
                <w:rFonts w:cs="Arial"/>
                <w:sz w:val="24"/>
                <w:szCs w:val="24"/>
                <w:lang w:val="sv-SE"/>
              </w:rPr>
              <w:t>Kendal (Berita Daerah Kabupaten Kendal Tahun 201</w:t>
            </w:r>
            <w:r w:rsidRPr="00505CF1">
              <w:rPr>
                <w:rFonts w:cs="Arial"/>
                <w:sz w:val="24"/>
                <w:szCs w:val="24"/>
              </w:rPr>
              <w:t>7</w:t>
            </w:r>
            <w:r w:rsidRPr="00505CF1">
              <w:rPr>
                <w:rFonts w:cs="Arial"/>
                <w:sz w:val="24"/>
                <w:szCs w:val="24"/>
                <w:lang w:val="sv-SE"/>
              </w:rPr>
              <w:t xml:space="preserve"> Nomor </w:t>
            </w:r>
            <w:r w:rsidRPr="00505CF1">
              <w:rPr>
                <w:rFonts w:cs="Arial"/>
                <w:sz w:val="24"/>
                <w:szCs w:val="24"/>
              </w:rPr>
              <w:t>38</w:t>
            </w:r>
            <w:r w:rsidRPr="00505CF1">
              <w:rPr>
                <w:rFonts w:cs="Arial"/>
                <w:sz w:val="24"/>
                <w:szCs w:val="24"/>
                <w:lang w:val="sv-SE"/>
              </w:rPr>
              <w:t xml:space="preserve"> );</w:t>
            </w:r>
          </w:p>
          <w:p w14:paraId="7BBDDE56" w14:textId="77777777" w:rsidR="00B52B0E" w:rsidRPr="00505CF1" w:rsidRDefault="00B52B0E" w:rsidP="00B52B0E">
            <w:pPr>
              <w:widowControl/>
              <w:numPr>
                <w:ilvl w:val="0"/>
                <w:numId w:val="41"/>
              </w:numPr>
              <w:tabs>
                <w:tab w:val="left" w:pos="1620"/>
              </w:tabs>
              <w:autoSpaceDE/>
              <w:autoSpaceDN/>
              <w:ind w:left="398" w:right="119" w:hanging="398"/>
              <w:jc w:val="both"/>
              <w:rPr>
                <w:rFonts w:cs="Arial"/>
                <w:color w:val="000000"/>
                <w:sz w:val="24"/>
                <w:szCs w:val="24"/>
                <w:lang w:val="sv-SE"/>
              </w:rPr>
            </w:pPr>
            <w:r w:rsidRPr="00505CF1">
              <w:rPr>
                <w:rFonts w:cs="Arial"/>
                <w:color w:val="000000"/>
                <w:sz w:val="24"/>
                <w:szCs w:val="24"/>
                <w:lang w:val="sv-SE"/>
              </w:rPr>
              <w:lastRenderedPageBreak/>
              <w:t xml:space="preserve">Peraturan Bupati Kendal Nomor </w:t>
            </w:r>
            <w:r w:rsidRPr="00505CF1">
              <w:rPr>
                <w:rFonts w:cs="Arial"/>
                <w:color w:val="000000"/>
                <w:sz w:val="24"/>
                <w:szCs w:val="24"/>
              </w:rPr>
              <w:t>50</w:t>
            </w:r>
            <w:r w:rsidRPr="00505CF1">
              <w:rPr>
                <w:rFonts w:cs="Arial"/>
                <w:color w:val="000000"/>
                <w:sz w:val="24"/>
                <w:szCs w:val="24"/>
                <w:lang w:val="sv-SE"/>
              </w:rPr>
              <w:t xml:space="preserve"> Tahun 201</w:t>
            </w:r>
            <w:r w:rsidRPr="00505CF1">
              <w:rPr>
                <w:rFonts w:cs="Arial"/>
                <w:color w:val="000000"/>
                <w:sz w:val="24"/>
                <w:szCs w:val="24"/>
              </w:rPr>
              <w:t>8</w:t>
            </w:r>
            <w:r w:rsidRPr="00505CF1">
              <w:rPr>
                <w:rFonts w:cs="Arial"/>
                <w:color w:val="000000"/>
                <w:sz w:val="24"/>
                <w:szCs w:val="24"/>
                <w:lang w:val="sv-SE"/>
              </w:rPr>
              <w:t xml:space="preserve"> Tentang </w:t>
            </w:r>
            <w:r w:rsidRPr="00505CF1">
              <w:rPr>
                <w:rFonts w:cs="Arial"/>
                <w:color w:val="000000"/>
                <w:sz w:val="24"/>
                <w:szCs w:val="24"/>
              </w:rPr>
              <w:t>Daftar Kewenangan Desa berdasarkan Hak asal Usul dan Kewenangan Lokal berskala Desa</w:t>
            </w:r>
            <w:r w:rsidRPr="00505CF1">
              <w:rPr>
                <w:rFonts w:cs="Arial"/>
                <w:color w:val="000000"/>
                <w:sz w:val="24"/>
                <w:szCs w:val="24"/>
                <w:lang w:val="sv-SE"/>
              </w:rPr>
              <w:t xml:space="preserve"> (Berita daerah Kabupaten Kendal Tahun 201</w:t>
            </w:r>
            <w:r w:rsidRPr="00505CF1">
              <w:rPr>
                <w:rFonts w:cs="Arial"/>
                <w:color w:val="000000"/>
                <w:sz w:val="24"/>
                <w:szCs w:val="24"/>
              </w:rPr>
              <w:t>8</w:t>
            </w:r>
            <w:r w:rsidRPr="00505CF1">
              <w:rPr>
                <w:rFonts w:cs="Arial"/>
                <w:color w:val="000000"/>
                <w:sz w:val="24"/>
                <w:szCs w:val="24"/>
                <w:lang w:val="sv-SE"/>
              </w:rPr>
              <w:t xml:space="preserve"> Nomor </w:t>
            </w:r>
            <w:r w:rsidRPr="00505CF1">
              <w:rPr>
                <w:rFonts w:cs="Arial"/>
                <w:color w:val="000000"/>
                <w:sz w:val="24"/>
                <w:szCs w:val="24"/>
              </w:rPr>
              <w:t>50</w:t>
            </w:r>
            <w:r w:rsidRPr="00505CF1">
              <w:rPr>
                <w:rFonts w:cs="Arial"/>
                <w:color w:val="000000"/>
                <w:sz w:val="24"/>
                <w:szCs w:val="24"/>
                <w:lang w:val="sv-SE"/>
              </w:rPr>
              <w:t>)</w:t>
            </w:r>
            <w:r w:rsidRPr="00505CF1">
              <w:rPr>
                <w:rFonts w:cs="Arial"/>
                <w:color w:val="000000"/>
                <w:sz w:val="24"/>
                <w:szCs w:val="24"/>
              </w:rPr>
              <w:t>;</w:t>
            </w:r>
          </w:p>
          <w:p w14:paraId="3E078938" w14:textId="77777777" w:rsidR="00B52B0E" w:rsidRPr="00505CF1" w:rsidRDefault="00B52B0E" w:rsidP="00B52B0E">
            <w:pPr>
              <w:widowControl/>
              <w:numPr>
                <w:ilvl w:val="0"/>
                <w:numId w:val="41"/>
              </w:numPr>
              <w:tabs>
                <w:tab w:val="left" w:pos="2694"/>
              </w:tabs>
              <w:autoSpaceDE/>
              <w:autoSpaceDN/>
              <w:ind w:left="398" w:hanging="398"/>
              <w:jc w:val="both"/>
              <w:rPr>
                <w:rFonts w:cs="Arial"/>
                <w:sz w:val="24"/>
                <w:szCs w:val="24"/>
                <w:lang w:val="fi-FI"/>
              </w:rPr>
            </w:pPr>
            <w:r w:rsidRPr="00505CF1">
              <w:rPr>
                <w:rFonts w:cs="Arial"/>
                <w:color w:val="000000"/>
                <w:sz w:val="24"/>
                <w:szCs w:val="24"/>
                <w:lang w:val="sv-SE"/>
              </w:rPr>
              <w:t xml:space="preserve">Peraturan Bupati Kendal Nomor </w:t>
            </w:r>
            <w:r w:rsidRPr="00505CF1">
              <w:rPr>
                <w:rFonts w:cs="Arial"/>
                <w:color w:val="000000"/>
                <w:sz w:val="24"/>
                <w:szCs w:val="24"/>
                <w:lang w:val="id-ID"/>
              </w:rPr>
              <w:t>75</w:t>
            </w:r>
            <w:r w:rsidRPr="00505CF1">
              <w:rPr>
                <w:rFonts w:cs="Arial"/>
                <w:color w:val="000000"/>
                <w:sz w:val="24"/>
                <w:szCs w:val="24"/>
                <w:lang w:val="sv-SE"/>
              </w:rPr>
              <w:t xml:space="preserve"> Tahun </w:t>
            </w:r>
            <w:r w:rsidRPr="00505CF1">
              <w:rPr>
                <w:rFonts w:cs="Arial"/>
                <w:color w:val="000000"/>
                <w:sz w:val="24"/>
                <w:szCs w:val="24"/>
              </w:rPr>
              <w:t>201</w:t>
            </w:r>
            <w:r w:rsidRPr="00505CF1">
              <w:rPr>
                <w:rFonts w:cs="Arial"/>
                <w:color w:val="000000"/>
                <w:sz w:val="24"/>
                <w:szCs w:val="24"/>
                <w:lang w:val="id-ID"/>
              </w:rPr>
              <w:t>9</w:t>
            </w:r>
            <w:r w:rsidRPr="00505CF1">
              <w:rPr>
                <w:rFonts w:cs="Arial"/>
                <w:color w:val="000000"/>
                <w:sz w:val="24"/>
                <w:szCs w:val="24"/>
              </w:rPr>
              <w:t xml:space="preserve"> tentang </w:t>
            </w:r>
            <w:r w:rsidRPr="00505CF1">
              <w:rPr>
                <w:rFonts w:cs="Arial"/>
                <w:color w:val="000000"/>
                <w:sz w:val="24"/>
                <w:szCs w:val="24"/>
                <w:lang w:val="id-ID"/>
              </w:rPr>
              <w:t xml:space="preserve">Standarisasi Biaya dalam Penyusunan Rancangan Anggaran Pendapatan dan Belanja Desa diKabupaten Kendal Tahun Anggaran 2020 </w:t>
            </w:r>
            <w:r w:rsidRPr="00505CF1">
              <w:rPr>
                <w:rFonts w:cs="Arial"/>
                <w:color w:val="000000"/>
                <w:sz w:val="24"/>
                <w:szCs w:val="24"/>
                <w:lang w:val="sv-SE"/>
              </w:rPr>
              <w:t>(</w:t>
            </w:r>
            <w:r w:rsidRPr="00505CF1">
              <w:rPr>
                <w:rFonts w:cs="Arial"/>
                <w:color w:val="000000"/>
                <w:sz w:val="24"/>
                <w:szCs w:val="24"/>
              </w:rPr>
              <w:t xml:space="preserve">Berita </w:t>
            </w:r>
            <w:r w:rsidRPr="00505CF1">
              <w:rPr>
                <w:rFonts w:cs="Arial"/>
                <w:color w:val="000000"/>
                <w:sz w:val="24"/>
                <w:szCs w:val="24"/>
                <w:lang w:val="sv-SE"/>
              </w:rPr>
              <w:t xml:space="preserve"> Daerah Kabupaten </w:t>
            </w:r>
            <w:r w:rsidRPr="00505CF1">
              <w:rPr>
                <w:rFonts w:cs="Arial"/>
                <w:color w:val="000000"/>
                <w:sz w:val="24"/>
                <w:szCs w:val="24"/>
              </w:rPr>
              <w:t>Kendal</w:t>
            </w:r>
            <w:r w:rsidRPr="00505CF1">
              <w:rPr>
                <w:rFonts w:cs="Arial"/>
                <w:color w:val="000000"/>
                <w:sz w:val="24"/>
                <w:szCs w:val="24"/>
                <w:lang w:val="sv-SE"/>
              </w:rPr>
              <w:t xml:space="preserve"> Tahun </w:t>
            </w:r>
            <w:r w:rsidRPr="00505CF1">
              <w:rPr>
                <w:rFonts w:cs="Arial"/>
                <w:color w:val="000000"/>
                <w:sz w:val="24"/>
                <w:szCs w:val="24"/>
              </w:rPr>
              <w:t>201</w:t>
            </w:r>
            <w:r w:rsidRPr="00505CF1">
              <w:rPr>
                <w:rFonts w:cs="Arial"/>
                <w:color w:val="000000"/>
                <w:sz w:val="24"/>
                <w:szCs w:val="24"/>
                <w:lang w:val="id-ID"/>
              </w:rPr>
              <w:t>9</w:t>
            </w:r>
            <w:r w:rsidRPr="00505CF1">
              <w:rPr>
                <w:rFonts w:cs="Arial"/>
                <w:color w:val="000000"/>
                <w:sz w:val="24"/>
                <w:szCs w:val="24"/>
              </w:rPr>
              <w:t xml:space="preserve"> Nomor </w:t>
            </w:r>
            <w:r w:rsidRPr="00505CF1">
              <w:rPr>
                <w:rFonts w:cs="Arial"/>
                <w:color w:val="000000"/>
                <w:sz w:val="24"/>
                <w:szCs w:val="24"/>
                <w:lang w:val="id-ID"/>
              </w:rPr>
              <w:t>76</w:t>
            </w:r>
            <w:r w:rsidRPr="00505CF1">
              <w:rPr>
                <w:rFonts w:cs="Arial"/>
                <w:color w:val="000000"/>
                <w:sz w:val="24"/>
                <w:szCs w:val="24"/>
              </w:rPr>
              <w:t xml:space="preserve"> </w:t>
            </w:r>
            <w:r w:rsidRPr="00505CF1">
              <w:rPr>
                <w:rFonts w:cs="Arial"/>
                <w:color w:val="000000"/>
                <w:sz w:val="24"/>
                <w:szCs w:val="24"/>
                <w:lang w:val="sv-SE"/>
              </w:rPr>
              <w:t>);</w:t>
            </w:r>
          </w:p>
          <w:p w14:paraId="42280C79" w14:textId="77777777" w:rsidR="00B52B0E" w:rsidRPr="00505CF1" w:rsidRDefault="00B52B0E" w:rsidP="00B52B0E">
            <w:pPr>
              <w:widowControl/>
              <w:numPr>
                <w:ilvl w:val="0"/>
                <w:numId w:val="41"/>
              </w:numPr>
              <w:shd w:val="clear" w:color="auto" w:fill="FFFFFF" w:themeFill="background1"/>
              <w:tabs>
                <w:tab w:val="left" w:pos="2694"/>
              </w:tabs>
              <w:autoSpaceDE/>
              <w:autoSpaceDN/>
              <w:ind w:left="398" w:hanging="398"/>
              <w:jc w:val="both"/>
              <w:rPr>
                <w:rFonts w:cs="Arial"/>
                <w:sz w:val="24"/>
                <w:szCs w:val="24"/>
                <w:lang w:val="fi-FI"/>
              </w:rPr>
            </w:pPr>
            <w:r w:rsidRPr="00505CF1">
              <w:rPr>
                <w:rFonts w:eastAsia="Tahoma" w:cs="Tahoma"/>
                <w:color w:val="000000"/>
                <w:sz w:val="24"/>
                <w:szCs w:val="24"/>
                <w:shd w:val="clear" w:color="auto" w:fill="FFFFFF" w:themeFill="background1"/>
              </w:rPr>
              <w:t xml:space="preserve">Peraturan Bupati Kabupaten Kendal Nomor </w:t>
            </w:r>
            <w:r w:rsidRPr="00505CF1">
              <w:rPr>
                <w:rFonts w:eastAsia="Tahoma" w:cs="Tahoma"/>
                <w:color w:val="000000"/>
                <w:sz w:val="24"/>
                <w:szCs w:val="24"/>
                <w:shd w:val="clear" w:color="auto" w:fill="FFFFFF" w:themeFill="background1"/>
                <w:lang w:val="id-ID"/>
              </w:rPr>
              <w:t>8</w:t>
            </w:r>
            <w:r w:rsidRPr="00505CF1">
              <w:rPr>
                <w:rFonts w:eastAsia="Tahoma" w:cs="Tahoma"/>
                <w:color w:val="000000"/>
                <w:sz w:val="24"/>
                <w:szCs w:val="24"/>
                <w:shd w:val="clear" w:color="auto" w:fill="FFFFFF" w:themeFill="background1"/>
              </w:rPr>
              <w:t>0 Tahun 201</w:t>
            </w:r>
            <w:r w:rsidRPr="00505CF1">
              <w:rPr>
                <w:rFonts w:eastAsia="Tahoma" w:cs="Tahoma"/>
                <w:color w:val="000000"/>
                <w:sz w:val="24"/>
                <w:szCs w:val="24"/>
                <w:shd w:val="clear" w:color="auto" w:fill="FFFFFF" w:themeFill="background1"/>
                <w:lang w:val="id-ID"/>
              </w:rPr>
              <w:t>9</w:t>
            </w:r>
            <w:r w:rsidRPr="00505CF1">
              <w:rPr>
                <w:rFonts w:eastAsia="Tahoma" w:cs="Tahoma"/>
                <w:color w:val="000000"/>
                <w:sz w:val="24"/>
                <w:szCs w:val="24"/>
                <w:shd w:val="clear" w:color="auto" w:fill="FFFFFF" w:themeFill="background1"/>
              </w:rPr>
              <w:t xml:space="preserve"> tentang </w:t>
            </w:r>
            <w:r w:rsidRPr="00505CF1">
              <w:rPr>
                <w:rFonts w:eastAsia="Tahoma" w:cs="Tahoma"/>
                <w:color w:val="000000"/>
                <w:sz w:val="24"/>
                <w:szCs w:val="24"/>
                <w:shd w:val="clear" w:color="auto" w:fill="FFFFFF" w:themeFill="background1"/>
                <w:lang w:val="id-ID"/>
              </w:rPr>
              <w:t xml:space="preserve">Perubahan Kedua Atas Peraturan Bupati Kendal Nomor 5 Tahun 2017 tentang Penghasilan Tetap, Tunjangan dan Penerimaan lain yang sah bagi Kepala Desa dan Perangkat Desa </w:t>
            </w:r>
            <w:r w:rsidRPr="00505CF1">
              <w:rPr>
                <w:rFonts w:eastAsia="Tahoma" w:cs="Tahoma"/>
                <w:color w:val="000000"/>
                <w:sz w:val="24"/>
                <w:szCs w:val="24"/>
                <w:shd w:val="clear" w:color="auto" w:fill="FFFFFF" w:themeFill="background1"/>
              </w:rPr>
              <w:t>di Kabupaten Kendal (Berita Daerah Kabupaten Kendal Tahun 201</w:t>
            </w:r>
            <w:r w:rsidRPr="00505CF1">
              <w:rPr>
                <w:rFonts w:eastAsia="Tahoma" w:cs="Tahoma"/>
                <w:color w:val="000000"/>
                <w:sz w:val="24"/>
                <w:szCs w:val="24"/>
                <w:shd w:val="clear" w:color="auto" w:fill="FFFFFF" w:themeFill="background1"/>
                <w:lang w:val="id-ID"/>
              </w:rPr>
              <w:t>9</w:t>
            </w:r>
            <w:r w:rsidRPr="00505CF1">
              <w:rPr>
                <w:rFonts w:eastAsia="Tahoma" w:cs="Tahoma"/>
                <w:color w:val="000000"/>
                <w:sz w:val="24"/>
                <w:szCs w:val="24"/>
                <w:shd w:val="clear" w:color="auto" w:fill="FFFFFF" w:themeFill="background1"/>
              </w:rPr>
              <w:t xml:space="preserve"> Nomor </w:t>
            </w:r>
            <w:r w:rsidRPr="00505CF1">
              <w:rPr>
                <w:rFonts w:eastAsia="Tahoma" w:cs="Tahoma"/>
                <w:color w:val="000000"/>
                <w:sz w:val="24"/>
                <w:szCs w:val="24"/>
                <w:shd w:val="clear" w:color="auto" w:fill="FFFFFF" w:themeFill="background1"/>
                <w:lang w:val="id-ID"/>
              </w:rPr>
              <w:t>81</w:t>
            </w:r>
            <w:r w:rsidRPr="00505CF1">
              <w:rPr>
                <w:rFonts w:eastAsia="Tahoma" w:cs="Tahoma"/>
                <w:color w:val="000000"/>
                <w:sz w:val="24"/>
                <w:szCs w:val="24"/>
                <w:shd w:val="clear" w:color="auto" w:fill="FFFFFF" w:themeFill="background1"/>
              </w:rPr>
              <w:t>);</w:t>
            </w:r>
          </w:p>
          <w:p w14:paraId="157363B6" w14:textId="77777777" w:rsidR="00B52B0E" w:rsidRPr="00505CF1" w:rsidRDefault="00B52B0E" w:rsidP="00B52B0E">
            <w:pPr>
              <w:widowControl/>
              <w:numPr>
                <w:ilvl w:val="0"/>
                <w:numId w:val="41"/>
              </w:numPr>
              <w:tabs>
                <w:tab w:val="left" w:pos="2694"/>
              </w:tabs>
              <w:autoSpaceDE/>
              <w:autoSpaceDN/>
              <w:ind w:left="398" w:hanging="398"/>
              <w:jc w:val="both"/>
              <w:rPr>
                <w:rFonts w:cs="Arial"/>
                <w:sz w:val="24"/>
                <w:szCs w:val="24"/>
                <w:lang w:val="fi-FI"/>
              </w:rPr>
            </w:pPr>
            <w:r w:rsidRPr="00505CF1">
              <w:rPr>
                <w:rFonts w:cs="Arial"/>
                <w:color w:val="000000"/>
                <w:sz w:val="24"/>
                <w:szCs w:val="24"/>
                <w:lang w:val="sv-SE"/>
              </w:rPr>
              <w:t xml:space="preserve">Peraturan Bupati Kendal Nomor </w:t>
            </w:r>
            <w:r w:rsidRPr="00505CF1">
              <w:rPr>
                <w:rFonts w:cs="Arial"/>
                <w:color w:val="000000"/>
                <w:sz w:val="24"/>
                <w:szCs w:val="24"/>
                <w:lang w:val="id-ID"/>
              </w:rPr>
              <w:t>13</w:t>
            </w:r>
            <w:r w:rsidRPr="00505CF1">
              <w:rPr>
                <w:rFonts w:cs="Arial"/>
                <w:color w:val="000000"/>
                <w:sz w:val="24"/>
                <w:szCs w:val="24"/>
                <w:lang w:val="sv-SE"/>
              </w:rPr>
              <w:t xml:space="preserve"> Tahun </w:t>
            </w:r>
            <w:r w:rsidRPr="00505CF1">
              <w:rPr>
                <w:rFonts w:cs="Arial"/>
                <w:color w:val="000000"/>
                <w:sz w:val="24"/>
                <w:szCs w:val="24"/>
              </w:rPr>
              <w:t>20</w:t>
            </w:r>
            <w:r w:rsidRPr="00505CF1">
              <w:rPr>
                <w:rFonts w:cs="Arial"/>
                <w:color w:val="000000"/>
                <w:sz w:val="24"/>
                <w:szCs w:val="24"/>
                <w:lang w:val="id-ID"/>
              </w:rPr>
              <w:t>20</w:t>
            </w:r>
            <w:r w:rsidRPr="00505CF1">
              <w:rPr>
                <w:rFonts w:cs="Arial"/>
                <w:color w:val="000000"/>
                <w:sz w:val="24"/>
                <w:szCs w:val="24"/>
              </w:rPr>
              <w:t xml:space="preserve"> tentang </w:t>
            </w:r>
            <w:r w:rsidRPr="00505CF1">
              <w:rPr>
                <w:rFonts w:cs="Arial"/>
                <w:sz w:val="24"/>
                <w:szCs w:val="24"/>
              </w:rPr>
              <w:t>Tata Cara Pengalokasian dan Penyaluran Alokasi Dana Desa di Kabupaten Kenda</w:t>
            </w:r>
            <w:r w:rsidRPr="00505CF1">
              <w:rPr>
                <w:rFonts w:cs="Arial"/>
                <w:sz w:val="24"/>
                <w:szCs w:val="24"/>
                <w:lang w:val="id-ID"/>
              </w:rPr>
              <w:t>l</w:t>
            </w:r>
            <w:r w:rsidRPr="00505CF1">
              <w:rPr>
                <w:rFonts w:cs="Arial"/>
                <w:color w:val="000000"/>
                <w:sz w:val="24"/>
                <w:szCs w:val="24"/>
                <w:lang w:val="id-ID"/>
              </w:rPr>
              <w:t xml:space="preserve"> Tahun Anggaran 2020 </w:t>
            </w:r>
            <w:r w:rsidRPr="00505CF1">
              <w:rPr>
                <w:rFonts w:cs="Arial"/>
                <w:color w:val="000000"/>
                <w:sz w:val="24"/>
                <w:szCs w:val="24"/>
                <w:lang w:val="sv-SE"/>
              </w:rPr>
              <w:t>(</w:t>
            </w:r>
            <w:r w:rsidRPr="00505CF1">
              <w:rPr>
                <w:rFonts w:cs="Arial"/>
                <w:color w:val="000000"/>
                <w:sz w:val="24"/>
                <w:szCs w:val="24"/>
              </w:rPr>
              <w:t xml:space="preserve">Berita </w:t>
            </w:r>
            <w:r w:rsidRPr="00505CF1">
              <w:rPr>
                <w:rFonts w:cs="Arial"/>
                <w:color w:val="000000"/>
                <w:sz w:val="24"/>
                <w:szCs w:val="24"/>
                <w:lang w:val="sv-SE"/>
              </w:rPr>
              <w:t xml:space="preserve"> Daerah Kabupaten </w:t>
            </w:r>
            <w:r w:rsidRPr="00505CF1">
              <w:rPr>
                <w:rFonts w:cs="Arial"/>
                <w:color w:val="000000"/>
                <w:sz w:val="24"/>
                <w:szCs w:val="24"/>
              </w:rPr>
              <w:t>Kendal</w:t>
            </w:r>
            <w:r w:rsidRPr="00505CF1">
              <w:rPr>
                <w:rFonts w:cs="Arial"/>
                <w:color w:val="000000"/>
                <w:sz w:val="24"/>
                <w:szCs w:val="24"/>
                <w:lang w:val="sv-SE"/>
              </w:rPr>
              <w:t xml:space="preserve"> Tahun </w:t>
            </w:r>
            <w:r w:rsidRPr="00505CF1">
              <w:rPr>
                <w:rFonts w:cs="Arial"/>
                <w:color w:val="000000"/>
                <w:sz w:val="24"/>
                <w:szCs w:val="24"/>
              </w:rPr>
              <w:t>20</w:t>
            </w:r>
            <w:r w:rsidRPr="00505CF1">
              <w:rPr>
                <w:rFonts w:cs="Arial"/>
                <w:color w:val="000000"/>
                <w:sz w:val="24"/>
                <w:szCs w:val="24"/>
                <w:lang w:val="id-ID"/>
              </w:rPr>
              <w:t>20</w:t>
            </w:r>
            <w:r w:rsidRPr="00505CF1">
              <w:rPr>
                <w:rFonts w:cs="Arial"/>
                <w:color w:val="000000"/>
                <w:sz w:val="24"/>
                <w:szCs w:val="24"/>
              </w:rPr>
              <w:t xml:space="preserve"> Nomor </w:t>
            </w:r>
            <w:r w:rsidRPr="00505CF1">
              <w:rPr>
                <w:rFonts w:cs="Arial"/>
                <w:color w:val="000000"/>
                <w:sz w:val="24"/>
                <w:szCs w:val="24"/>
                <w:lang w:val="id-ID"/>
              </w:rPr>
              <w:t>14</w:t>
            </w:r>
            <w:r w:rsidRPr="00505CF1">
              <w:rPr>
                <w:rFonts w:cs="Arial"/>
                <w:color w:val="000000"/>
                <w:sz w:val="24"/>
                <w:szCs w:val="24"/>
                <w:lang w:val="sv-SE"/>
              </w:rPr>
              <w:t>);</w:t>
            </w:r>
          </w:p>
          <w:p w14:paraId="06C50A39" w14:textId="77777777" w:rsidR="00B52B0E" w:rsidRPr="00505CF1" w:rsidRDefault="00B52B0E" w:rsidP="00B52B0E">
            <w:pPr>
              <w:widowControl/>
              <w:numPr>
                <w:ilvl w:val="0"/>
                <w:numId w:val="41"/>
              </w:numPr>
              <w:tabs>
                <w:tab w:val="left" w:pos="2694"/>
              </w:tabs>
              <w:autoSpaceDE/>
              <w:autoSpaceDN/>
              <w:ind w:left="398" w:hanging="398"/>
              <w:jc w:val="both"/>
              <w:rPr>
                <w:rFonts w:cs="Arial"/>
                <w:sz w:val="24"/>
                <w:szCs w:val="24"/>
                <w:lang w:val="fi-FI"/>
              </w:rPr>
            </w:pPr>
            <w:r w:rsidRPr="00505CF1">
              <w:rPr>
                <w:rFonts w:cs="Arial"/>
                <w:color w:val="000000"/>
                <w:sz w:val="24"/>
                <w:szCs w:val="24"/>
                <w:lang w:val="sv-SE"/>
              </w:rPr>
              <w:t xml:space="preserve">Peraturan Bupati Kendal Nomor </w:t>
            </w:r>
            <w:r w:rsidRPr="00505CF1">
              <w:rPr>
                <w:rFonts w:cs="Arial"/>
                <w:color w:val="000000"/>
                <w:sz w:val="24"/>
                <w:szCs w:val="24"/>
                <w:lang w:val="id-ID"/>
              </w:rPr>
              <w:t>38</w:t>
            </w:r>
            <w:r w:rsidRPr="00505CF1">
              <w:rPr>
                <w:rFonts w:cs="Arial"/>
                <w:color w:val="000000"/>
                <w:sz w:val="24"/>
                <w:szCs w:val="24"/>
                <w:lang w:val="sv-SE"/>
              </w:rPr>
              <w:t xml:space="preserve"> Tahun 20</w:t>
            </w:r>
            <w:r w:rsidRPr="00505CF1">
              <w:rPr>
                <w:rFonts w:cs="Arial"/>
                <w:color w:val="000000"/>
                <w:sz w:val="24"/>
                <w:szCs w:val="24"/>
                <w:lang w:val="id-ID"/>
              </w:rPr>
              <w:t>20</w:t>
            </w:r>
            <w:r w:rsidRPr="00505CF1">
              <w:rPr>
                <w:rFonts w:cs="Arial"/>
                <w:color w:val="000000"/>
                <w:sz w:val="24"/>
                <w:szCs w:val="24"/>
                <w:lang w:val="sv-SE"/>
              </w:rPr>
              <w:t xml:space="preserve"> Tentang </w:t>
            </w:r>
            <w:r w:rsidRPr="00505CF1">
              <w:rPr>
                <w:rFonts w:cs="Arial"/>
                <w:color w:val="000000"/>
                <w:sz w:val="24"/>
                <w:szCs w:val="24"/>
                <w:lang w:val="id-ID"/>
              </w:rPr>
              <w:t>Pengelolaan Keuangan Desa</w:t>
            </w:r>
            <w:r w:rsidRPr="00505CF1">
              <w:rPr>
                <w:rFonts w:cs="Arial"/>
                <w:color w:val="000000"/>
                <w:sz w:val="24"/>
                <w:szCs w:val="24"/>
                <w:lang w:val="sv-SE"/>
              </w:rPr>
              <w:t xml:space="preserve"> (Berita daerah Kabupaten Kendal Tahun 20</w:t>
            </w:r>
            <w:r w:rsidRPr="00505CF1">
              <w:rPr>
                <w:rFonts w:cs="Arial"/>
                <w:color w:val="000000"/>
                <w:sz w:val="24"/>
                <w:szCs w:val="24"/>
                <w:lang w:val="id-ID"/>
              </w:rPr>
              <w:t>20</w:t>
            </w:r>
            <w:r w:rsidRPr="00505CF1">
              <w:rPr>
                <w:rFonts w:cs="Arial"/>
                <w:color w:val="000000"/>
                <w:sz w:val="24"/>
                <w:szCs w:val="24"/>
                <w:lang w:val="sv-SE"/>
              </w:rPr>
              <w:t xml:space="preserve"> Nomor </w:t>
            </w:r>
            <w:r w:rsidRPr="00505CF1">
              <w:rPr>
                <w:rFonts w:cs="Arial"/>
                <w:color w:val="000000"/>
                <w:sz w:val="24"/>
                <w:szCs w:val="24"/>
                <w:lang w:val="id-ID"/>
              </w:rPr>
              <w:t>38</w:t>
            </w:r>
            <w:r w:rsidRPr="00505CF1">
              <w:rPr>
                <w:rFonts w:cs="Arial"/>
                <w:color w:val="000000"/>
                <w:sz w:val="24"/>
                <w:szCs w:val="24"/>
                <w:lang w:val="sv-SE"/>
              </w:rPr>
              <w:t xml:space="preserve"> )</w:t>
            </w:r>
            <w:r w:rsidRPr="00505CF1">
              <w:rPr>
                <w:rFonts w:cs="Arial"/>
                <w:color w:val="000000"/>
                <w:sz w:val="24"/>
                <w:szCs w:val="24"/>
              </w:rPr>
              <w:t>;</w:t>
            </w:r>
          </w:p>
          <w:p w14:paraId="5025DCA9" w14:textId="77777777" w:rsidR="00B52B0E" w:rsidRPr="00505CF1" w:rsidRDefault="00B52B0E" w:rsidP="00B52B0E">
            <w:pPr>
              <w:widowControl/>
              <w:numPr>
                <w:ilvl w:val="0"/>
                <w:numId w:val="41"/>
              </w:numPr>
              <w:shd w:val="clear" w:color="auto" w:fill="FFFFFF" w:themeFill="background1"/>
              <w:tabs>
                <w:tab w:val="left" w:pos="2694"/>
              </w:tabs>
              <w:autoSpaceDE/>
              <w:autoSpaceDN/>
              <w:ind w:left="398" w:hanging="398"/>
              <w:jc w:val="both"/>
              <w:rPr>
                <w:rFonts w:cs="Arial"/>
                <w:sz w:val="24"/>
                <w:szCs w:val="24"/>
                <w:lang w:val="fi-FI"/>
              </w:rPr>
            </w:pPr>
            <w:r w:rsidRPr="00505CF1">
              <w:rPr>
                <w:rFonts w:cs="Arial"/>
                <w:sz w:val="24"/>
                <w:szCs w:val="24"/>
                <w:shd w:val="clear" w:color="auto" w:fill="FFFFFF" w:themeFill="background1"/>
                <w:lang w:val="sv-SE"/>
              </w:rPr>
              <w:t xml:space="preserve">Peraturan Bupati Kendal Nomor </w:t>
            </w:r>
            <w:r w:rsidRPr="00505CF1">
              <w:rPr>
                <w:rFonts w:cs="Arial"/>
                <w:sz w:val="24"/>
                <w:szCs w:val="24"/>
                <w:shd w:val="clear" w:color="auto" w:fill="FFFFFF" w:themeFill="background1"/>
                <w:lang w:val="id-ID"/>
              </w:rPr>
              <w:t>50</w:t>
            </w:r>
            <w:r w:rsidRPr="00505CF1">
              <w:rPr>
                <w:rFonts w:cs="Arial"/>
                <w:sz w:val="24"/>
                <w:szCs w:val="24"/>
                <w:shd w:val="clear" w:color="auto" w:fill="FFFFFF" w:themeFill="background1"/>
                <w:lang w:val="sv-SE"/>
              </w:rPr>
              <w:t xml:space="preserve"> Tahun </w:t>
            </w:r>
            <w:r w:rsidRPr="00505CF1">
              <w:rPr>
                <w:rFonts w:cs="Arial"/>
                <w:sz w:val="24"/>
                <w:szCs w:val="24"/>
                <w:shd w:val="clear" w:color="auto" w:fill="FFFFFF" w:themeFill="background1"/>
              </w:rPr>
              <w:t>20</w:t>
            </w:r>
            <w:r w:rsidRPr="00505CF1">
              <w:rPr>
                <w:rFonts w:cs="Arial"/>
                <w:sz w:val="24"/>
                <w:szCs w:val="24"/>
                <w:shd w:val="clear" w:color="auto" w:fill="FFFFFF" w:themeFill="background1"/>
                <w:lang w:val="id-ID"/>
              </w:rPr>
              <w:t xml:space="preserve">20 </w:t>
            </w:r>
            <w:r w:rsidRPr="00505CF1">
              <w:rPr>
                <w:rFonts w:cs="Arial"/>
                <w:sz w:val="24"/>
                <w:szCs w:val="24"/>
                <w:shd w:val="clear" w:color="auto" w:fill="FFFFFF" w:themeFill="background1"/>
                <w:lang w:val="en-ID"/>
              </w:rPr>
              <w:t>Perubahan</w:t>
            </w:r>
            <w:r w:rsidRPr="00505CF1">
              <w:rPr>
                <w:rFonts w:cs="Arial"/>
                <w:sz w:val="24"/>
                <w:szCs w:val="24"/>
                <w:shd w:val="clear" w:color="auto" w:fill="FFFFFF" w:themeFill="background1"/>
                <w:lang w:val="id-ID"/>
              </w:rPr>
              <w:t xml:space="preserve"> Atas </w:t>
            </w:r>
            <w:r w:rsidRPr="00505CF1">
              <w:rPr>
                <w:rFonts w:cs="Arial"/>
                <w:sz w:val="24"/>
                <w:szCs w:val="24"/>
                <w:shd w:val="clear" w:color="auto" w:fill="FFFFFF" w:themeFill="background1"/>
                <w:lang w:val="sv-SE"/>
              </w:rPr>
              <w:t xml:space="preserve">Peraturan Bupati Kendal Nomor </w:t>
            </w:r>
            <w:r w:rsidRPr="00505CF1">
              <w:rPr>
                <w:rFonts w:cs="Arial"/>
                <w:sz w:val="24"/>
                <w:szCs w:val="24"/>
                <w:shd w:val="clear" w:color="auto" w:fill="FFFFFF" w:themeFill="background1"/>
                <w:lang w:val="id-ID"/>
              </w:rPr>
              <w:t>13</w:t>
            </w:r>
            <w:r w:rsidRPr="00505CF1">
              <w:rPr>
                <w:rFonts w:cs="Arial"/>
                <w:sz w:val="24"/>
                <w:szCs w:val="24"/>
                <w:shd w:val="clear" w:color="auto" w:fill="FFFFFF" w:themeFill="background1"/>
                <w:lang w:val="sv-SE"/>
              </w:rPr>
              <w:t xml:space="preserve"> Tahun </w:t>
            </w:r>
            <w:r w:rsidRPr="00505CF1">
              <w:rPr>
                <w:rFonts w:cs="Arial"/>
                <w:sz w:val="24"/>
                <w:szCs w:val="24"/>
                <w:shd w:val="clear" w:color="auto" w:fill="FFFFFF" w:themeFill="background1"/>
              </w:rPr>
              <w:t>20</w:t>
            </w:r>
            <w:r w:rsidRPr="00505CF1">
              <w:rPr>
                <w:rFonts w:cs="Arial"/>
                <w:sz w:val="24"/>
                <w:szCs w:val="24"/>
                <w:shd w:val="clear" w:color="auto" w:fill="FFFFFF" w:themeFill="background1"/>
                <w:lang w:val="id-ID"/>
              </w:rPr>
              <w:t xml:space="preserve">20 </w:t>
            </w:r>
            <w:r w:rsidRPr="00505CF1">
              <w:rPr>
                <w:rFonts w:cs="Arial"/>
                <w:sz w:val="24"/>
                <w:szCs w:val="24"/>
                <w:shd w:val="clear" w:color="auto" w:fill="FFFFFF" w:themeFill="background1"/>
              </w:rPr>
              <w:t>tentang Tata Cara Pembagian dan Penetapan Rincian Dana Desa Setiap Desa Kabupaten Kendal Tahun Anggaran 20</w:t>
            </w:r>
            <w:r w:rsidRPr="00505CF1">
              <w:rPr>
                <w:rFonts w:cs="Arial"/>
                <w:sz w:val="24"/>
                <w:szCs w:val="24"/>
                <w:shd w:val="clear" w:color="auto" w:fill="FFFFFF" w:themeFill="background1"/>
                <w:lang w:val="id-ID"/>
              </w:rPr>
              <w:t xml:space="preserve">20 </w:t>
            </w:r>
            <w:r w:rsidRPr="00505CF1">
              <w:rPr>
                <w:rFonts w:cs="Arial"/>
                <w:sz w:val="24"/>
                <w:szCs w:val="24"/>
                <w:shd w:val="clear" w:color="auto" w:fill="FFFFFF" w:themeFill="background1"/>
                <w:lang w:val="sv-SE"/>
              </w:rPr>
              <w:t>(</w:t>
            </w:r>
            <w:r w:rsidRPr="00505CF1">
              <w:rPr>
                <w:rFonts w:cs="Arial"/>
                <w:sz w:val="24"/>
                <w:szCs w:val="24"/>
                <w:shd w:val="clear" w:color="auto" w:fill="FFFFFF" w:themeFill="background1"/>
              </w:rPr>
              <w:t xml:space="preserve">Berita </w:t>
            </w:r>
            <w:r w:rsidRPr="00505CF1">
              <w:rPr>
                <w:rFonts w:cs="Arial"/>
                <w:sz w:val="24"/>
                <w:szCs w:val="24"/>
                <w:shd w:val="clear" w:color="auto" w:fill="FFFFFF" w:themeFill="background1"/>
                <w:lang w:val="sv-SE"/>
              </w:rPr>
              <w:t xml:space="preserve"> Daerah Kabupaten </w:t>
            </w:r>
            <w:r w:rsidRPr="00505CF1">
              <w:rPr>
                <w:rFonts w:cs="Arial"/>
                <w:sz w:val="24"/>
                <w:szCs w:val="24"/>
                <w:shd w:val="clear" w:color="auto" w:fill="FFFFFF" w:themeFill="background1"/>
              </w:rPr>
              <w:t>Kendal</w:t>
            </w:r>
            <w:r w:rsidRPr="00505CF1">
              <w:rPr>
                <w:rFonts w:cs="Arial"/>
                <w:sz w:val="24"/>
                <w:szCs w:val="24"/>
                <w:shd w:val="clear" w:color="auto" w:fill="FFFFFF" w:themeFill="background1"/>
                <w:lang w:val="sv-SE"/>
              </w:rPr>
              <w:t xml:space="preserve"> Tahun </w:t>
            </w:r>
            <w:r w:rsidRPr="00505CF1">
              <w:rPr>
                <w:rFonts w:cs="Arial"/>
                <w:sz w:val="24"/>
                <w:szCs w:val="24"/>
                <w:shd w:val="clear" w:color="auto" w:fill="FFFFFF" w:themeFill="background1"/>
              </w:rPr>
              <w:t>20</w:t>
            </w:r>
            <w:r w:rsidRPr="00505CF1">
              <w:rPr>
                <w:rFonts w:cs="Arial"/>
                <w:sz w:val="24"/>
                <w:szCs w:val="24"/>
                <w:shd w:val="clear" w:color="auto" w:fill="FFFFFF" w:themeFill="background1"/>
                <w:lang w:val="id-ID"/>
              </w:rPr>
              <w:t>20</w:t>
            </w:r>
            <w:r w:rsidRPr="00505CF1">
              <w:rPr>
                <w:rFonts w:cs="Arial"/>
                <w:sz w:val="24"/>
                <w:szCs w:val="24"/>
                <w:shd w:val="clear" w:color="auto" w:fill="FFFFFF" w:themeFill="background1"/>
              </w:rPr>
              <w:t xml:space="preserve"> Nomor </w:t>
            </w:r>
            <w:r w:rsidRPr="00505CF1">
              <w:rPr>
                <w:rFonts w:cs="Arial"/>
                <w:sz w:val="24"/>
                <w:szCs w:val="24"/>
                <w:shd w:val="clear" w:color="auto" w:fill="FFFFFF" w:themeFill="background1"/>
                <w:lang w:val="id-ID"/>
              </w:rPr>
              <w:t>13</w:t>
            </w:r>
            <w:r w:rsidRPr="00505CF1">
              <w:rPr>
                <w:rFonts w:cs="Arial"/>
                <w:sz w:val="24"/>
                <w:szCs w:val="24"/>
                <w:shd w:val="clear" w:color="auto" w:fill="FFFFFF" w:themeFill="background1"/>
                <w:lang w:val="sv-SE"/>
              </w:rPr>
              <w:t>);</w:t>
            </w:r>
          </w:p>
          <w:p w14:paraId="578F22D3" w14:textId="77777777" w:rsidR="00B52B0E" w:rsidRPr="00505CF1" w:rsidRDefault="00B52B0E" w:rsidP="00B52B0E">
            <w:pPr>
              <w:widowControl/>
              <w:numPr>
                <w:ilvl w:val="0"/>
                <w:numId w:val="41"/>
              </w:numPr>
              <w:tabs>
                <w:tab w:val="left" w:pos="2694"/>
              </w:tabs>
              <w:autoSpaceDE/>
              <w:autoSpaceDN/>
              <w:ind w:left="398" w:hanging="398"/>
              <w:jc w:val="both"/>
              <w:rPr>
                <w:rFonts w:cs="Arial"/>
                <w:sz w:val="24"/>
                <w:szCs w:val="24"/>
                <w:lang w:val="fi-FI"/>
              </w:rPr>
            </w:pPr>
            <w:r w:rsidRPr="00505CF1">
              <w:rPr>
                <w:rFonts w:cs="Arial"/>
                <w:sz w:val="24"/>
                <w:szCs w:val="24"/>
                <w:lang w:val="sv-SE"/>
              </w:rPr>
              <w:t xml:space="preserve">Peraturan Bupati Kendal Nomor </w:t>
            </w:r>
            <w:r w:rsidRPr="00505CF1">
              <w:rPr>
                <w:rFonts w:cs="Arial"/>
                <w:sz w:val="24"/>
                <w:szCs w:val="24"/>
                <w:lang w:val="id-ID"/>
              </w:rPr>
              <w:t>56</w:t>
            </w:r>
            <w:r w:rsidRPr="00505CF1">
              <w:rPr>
                <w:rFonts w:cs="Arial"/>
                <w:sz w:val="24"/>
                <w:szCs w:val="24"/>
                <w:lang w:val="sv-SE"/>
              </w:rPr>
              <w:t xml:space="preserve"> Tahun </w:t>
            </w:r>
            <w:r w:rsidRPr="00505CF1">
              <w:rPr>
                <w:rFonts w:cs="Arial"/>
                <w:sz w:val="24"/>
                <w:szCs w:val="24"/>
              </w:rPr>
              <w:t>20</w:t>
            </w:r>
            <w:r w:rsidRPr="00505CF1">
              <w:rPr>
                <w:rFonts w:cs="Arial"/>
                <w:sz w:val="24"/>
                <w:szCs w:val="24"/>
                <w:lang w:val="id-ID"/>
              </w:rPr>
              <w:t xml:space="preserve">20 </w:t>
            </w:r>
            <w:r w:rsidRPr="00505CF1">
              <w:rPr>
                <w:rFonts w:cs="Arial"/>
                <w:sz w:val="24"/>
                <w:szCs w:val="24"/>
                <w:lang w:val="en-ID"/>
              </w:rPr>
              <w:t>Perubahan</w:t>
            </w:r>
            <w:r w:rsidRPr="00505CF1">
              <w:rPr>
                <w:rFonts w:cs="Arial"/>
                <w:sz w:val="24"/>
                <w:szCs w:val="24"/>
                <w:lang w:val="id-ID"/>
              </w:rPr>
              <w:t xml:space="preserve"> Atas </w:t>
            </w:r>
            <w:r w:rsidRPr="00505CF1">
              <w:rPr>
                <w:rFonts w:cs="Arial"/>
                <w:sz w:val="24"/>
                <w:szCs w:val="24"/>
                <w:lang w:val="sv-SE"/>
              </w:rPr>
              <w:t xml:space="preserve">Peraturan Bupati Kendal Nomor </w:t>
            </w:r>
            <w:r w:rsidRPr="00505CF1">
              <w:rPr>
                <w:rFonts w:cs="Arial"/>
                <w:sz w:val="24"/>
                <w:szCs w:val="24"/>
                <w:lang w:val="id-ID"/>
              </w:rPr>
              <w:t>51</w:t>
            </w:r>
            <w:r w:rsidRPr="00505CF1">
              <w:rPr>
                <w:rFonts w:cs="Arial"/>
                <w:sz w:val="24"/>
                <w:szCs w:val="24"/>
                <w:lang w:val="sv-SE"/>
              </w:rPr>
              <w:t xml:space="preserve"> Tahun </w:t>
            </w:r>
            <w:r w:rsidRPr="00505CF1">
              <w:rPr>
                <w:rFonts w:cs="Arial"/>
                <w:sz w:val="24"/>
                <w:szCs w:val="24"/>
              </w:rPr>
              <w:t>20</w:t>
            </w:r>
            <w:r w:rsidRPr="00505CF1">
              <w:rPr>
                <w:rFonts w:cs="Arial"/>
                <w:sz w:val="24"/>
                <w:szCs w:val="24"/>
                <w:lang w:val="id-ID"/>
              </w:rPr>
              <w:t xml:space="preserve">20 </w:t>
            </w:r>
            <w:r w:rsidRPr="00505CF1">
              <w:rPr>
                <w:rFonts w:cs="Arial"/>
                <w:sz w:val="24"/>
                <w:szCs w:val="24"/>
              </w:rPr>
              <w:t xml:space="preserve">tentang </w:t>
            </w:r>
            <w:r w:rsidRPr="00505CF1">
              <w:rPr>
                <w:rFonts w:cs="Arial"/>
                <w:sz w:val="24"/>
                <w:szCs w:val="24"/>
                <w:lang w:val="id-ID"/>
              </w:rPr>
              <w:t xml:space="preserve">Kewajiban Penggunaan Masker Dan Jaga Jarak Fisik (Physical Distancing) Dalam Rangka Percepatan Pencegahan dan Penanggulangan Corona Virus Disease 2019 Di Kabupaten Kendal </w:t>
            </w:r>
            <w:r w:rsidRPr="00505CF1">
              <w:rPr>
                <w:rFonts w:cs="Arial"/>
                <w:sz w:val="24"/>
                <w:szCs w:val="24"/>
                <w:lang w:val="sv-SE"/>
              </w:rPr>
              <w:t>(</w:t>
            </w:r>
            <w:r w:rsidRPr="00505CF1">
              <w:rPr>
                <w:rFonts w:cs="Arial"/>
                <w:sz w:val="24"/>
                <w:szCs w:val="24"/>
              </w:rPr>
              <w:t xml:space="preserve">Berita </w:t>
            </w:r>
            <w:r w:rsidRPr="00505CF1">
              <w:rPr>
                <w:rFonts w:cs="Arial"/>
                <w:sz w:val="24"/>
                <w:szCs w:val="24"/>
                <w:lang w:val="sv-SE"/>
              </w:rPr>
              <w:t xml:space="preserve"> Daerah Kabupaten </w:t>
            </w:r>
            <w:r w:rsidRPr="00505CF1">
              <w:rPr>
                <w:rFonts w:cs="Arial"/>
                <w:sz w:val="24"/>
                <w:szCs w:val="24"/>
              </w:rPr>
              <w:t>Kendal</w:t>
            </w:r>
            <w:r w:rsidRPr="00505CF1">
              <w:rPr>
                <w:rFonts w:cs="Arial"/>
                <w:sz w:val="24"/>
                <w:szCs w:val="24"/>
                <w:lang w:val="sv-SE"/>
              </w:rPr>
              <w:t xml:space="preserve"> Tahun </w:t>
            </w:r>
            <w:r w:rsidRPr="00505CF1">
              <w:rPr>
                <w:rFonts w:cs="Arial"/>
                <w:sz w:val="24"/>
                <w:szCs w:val="24"/>
              </w:rPr>
              <w:t>20</w:t>
            </w:r>
            <w:r w:rsidRPr="00505CF1">
              <w:rPr>
                <w:rFonts w:cs="Arial"/>
                <w:sz w:val="24"/>
                <w:szCs w:val="24"/>
                <w:lang w:val="id-ID"/>
              </w:rPr>
              <w:t>20</w:t>
            </w:r>
            <w:r w:rsidRPr="00505CF1">
              <w:rPr>
                <w:rFonts w:cs="Arial"/>
                <w:sz w:val="24"/>
                <w:szCs w:val="24"/>
              </w:rPr>
              <w:t xml:space="preserve"> Nomor </w:t>
            </w:r>
            <w:r w:rsidRPr="00505CF1">
              <w:rPr>
                <w:rFonts w:cs="Arial"/>
                <w:sz w:val="24"/>
                <w:szCs w:val="24"/>
                <w:lang w:val="id-ID"/>
              </w:rPr>
              <w:t>56</w:t>
            </w:r>
            <w:r w:rsidRPr="00505CF1">
              <w:rPr>
                <w:rFonts w:cs="Arial"/>
                <w:sz w:val="24"/>
                <w:szCs w:val="24"/>
                <w:lang w:val="sv-SE"/>
              </w:rPr>
              <w:t>);</w:t>
            </w:r>
          </w:p>
          <w:p w14:paraId="2937D3EB" w14:textId="77777777" w:rsidR="00B52B0E" w:rsidRPr="00505CF1" w:rsidRDefault="00B52B0E" w:rsidP="00B52B0E">
            <w:pPr>
              <w:widowControl/>
              <w:numPr>
                <w:ilvl w:val="0"/>
                <w:numId w:val="41"/>
              </w:numPr>
              <w:tabs>
                <w:tab w:val="left" w:pos="2694"/>
              </w:tabs>
              <w:autoSpaceDE/>
              <w:autoSpaceDN/>
              <w:ind w:left="398" w:hanging="398"/>
              <w:jc w:val="both"/>
              <w:rPr>
                <w:rFonts w:cs="Arial"/>
                <w:sz w:val="24"/>
                <w:szCs w:val="24"/>
                <w:lang w:val="fi-FI"/>
              </w:rPr>
            </w:pPr>
            <w:r w:rsidRPr="00505CF1">
              <w:rPr>
                <w:rFonts w:cs="Arial"/>
                <w:color w:val="000000"/>
                <w:sz w:val="24"/>
                <w:szCs w:val="24"/>
                <w:lang w:val="sv-SE"/>
              </w:rPr>
              <w:t xml:space="preserve">Peraturan Bupati Kendal Nomor </w:t>
            </w:r>
            <w:r w:rsidRPr="00505CF1">
              <w:rPr>
                <w:rFonts w:cs="Arial"/>
                <w:color w:val="000000"/>
                <w:sz w:val="24"/>
                <w:szCs w:val="24"/>
                <w:lang w:val="id-ID"/>
              </w:rPr>
              <w:t>65</w:t>
            </w:r>
            <w:r w:rsidRPr="00505CF1">
              <w:rPr>
                <w:rFonts w:cs="Arial"/>
                <w:color w:val="000000"/>
                <w:sz w:val="24"/>
                <w:szCs w:val="24"/>
                <w:lang w:val="sv-SE"/>
              </w:rPr>
              <w:t xml:space="preserve"> Tahun </w:t>
            </w:r>
            <w:r w:rsidRPr="00505CF1">
              <w:rPr>
                <w:rFonts w:cs="Arial"/>
                <w:color w:val="000000"/>
                <w:sz w:val="24"/>
                <w:szCs w:val="24"/>
              </w:rPr>
              <w:t>20</w:t>
            </w:r>
            <w:r w:rsidRPr="00505CF1">
              <w:rPr>
                <w:rFonts w:cs="Arial"/>
                <w:color w:val="000000"/>
                <w:sz w:val="24"/>
                <w:szCs w:val="24"/>
                <w:lang w:val="id-ID"/>
              </w:rPr>
              <w:t>20</w:t>
            </w:r>
            <w:r w:rsidRPr="00505CF1">
              <w:rPr>
                <w:rFonts w:cs="Arial"/>
                <w:color w:val="000000"/>
                <w:sz w:val="24"/>
                <w:szCs w:val="24"/>
              </w:rPr>
              <w:t xml:space="preserve"> tentang </w:t>
            </w:r>
            <w:r w:rsidRPr="00505CF1">
              <w:rPr>
                <w:rFonts w:cs="Arial"/>
                <w:color w:val="000000"/>
                <w:sz w:val="24"/>
                <w:szCs w:val="24"/>
                <w:lang w:val="id-ID"/>
              </w:rPr>
              <w:t xml:space="preserve">Perubahan Ketiga atas Peraturan Bupati Kendal Nomor 72 Tahun 2019 tentang Analisa Harga satuan Pekerjaan Bidang Pekerjaan Umum Kabupaten Kendal Tahun Anggaran 2020 </w:t>
            </w:r>
            <w:r w:rsidRPr="00505CF1">
              <w:rPr>
                <w:rFonts w:cs="Arial"/>
                <w:color w:val="000000"/>
                <w:sz w:val="24"/>
                <w:szCs w:val="24"/>
                <w:lang w:val="sv-SE"/>
              </w:rPr>
              <w:t>(</w:t>
            </w:r>
            <w:r w:rsidRPr="00505CF1">
              <w:rPr>
                <w:rFonts w:cs="Arial"/>
                <w:color w:val="000000"/>
                <w:sz w:val="24"/>
                <w:szCs w:val="24"/>
              </w:rPr>
              <w:t xml:space="preserve">Berita </w:t>
            </w:r>
            <w:r w:rsidRPr="00505CF1">
              <w:rPr>
                <w:rFonts w:cs="Arial"/>
                <w:color w:val="000000"/>
                <w:sz w:val="24"/>
                <w:szCs w:val="24"/>
                <w:lang w:val="sv-SE"/>
              </w:rPr>
              <w:t xml:space="preserve"> Daerah Kabupaten </w:t>
            </w:r>
            <w:r w:rsidRPr="00505CF1">
              <w:rPr>
                <w:rFonts w:cs="Arial"/>
                <w:color w:val="000000"/>
                <w:sz w:val="24"/>
                <w:szCs w:val="24"/>
              </w:rPr>
              <w:t>Kendal</w:t>
            </w:r>
            <w:r w:rsidRPr="00505CF1">
              <w:rPr>
                <w:rFonts w:cs="Arial"/>
                <w:color w:val="000000"/>
                <w:sz w:val="24"/>
                <w:szCs w:val="24"/>
                <w:lang w:val="sv-SE"/>
              </w:rPr>
              <w:t xml:space="preserve"> Tahun </w:t>
            </w:r>
            <w:r w:rsidRPr="00505CF1">
              <w:rPr>
                <w:rFonts w:cs="Arial"/>
                <w:color w:val="000000"/>
                <w:sz w:val="24"/>
                <w:szCs w:val="24"/>
              </w:rPr>
              <w:t>20</w:t>
            </w:r>
            <w:r w:rsidRPr="00505CF1">
              <w:rPr>
                <w:rFonts w:cs="Arial"/>
                <w:color w:val="000000"/>
                <w:sz w:val="24"/>
                <w:szCs w:val="24"/>
                <w:lang w:val="id-ID"/>
              </w:rPr>
              <w:t>20</w:t>
            </w:r>
            <w:r w:rsidRPr="00505CF1">
              <w:rPr>
                <w:rFonts w:cs="Arial"/>
                <w:color w:val="000000"/>
                <w:sz w:val="24"/>
                <w:szCs w:val="24"/>
              </w:rPr>
              <w:t xml:space="preserve"> Nomor </w:t>
            </w:r>
            <w:r w:rsidRPr="00505CF1">
              <w:rPr>
                <w:rFonts w:cs="Arial"/>
                <w:color w:val="000000"/>
                <w:sz w:val="24"/>
                <w:szCs w:val="24"/>
                <w:lang w:val="id-ID"/>
              </w:rPr>
              <w:t>65</w:t>
            </w:r>
            <w:r w:rsidRPr="00505CF1">
              <w:rPr>
                <w:rFonts w:cs="Arial"/>
                <w:color w:val="000000"/>
                <w:sz w:val="24"/>
                <w:szCs w:val="24"/>
                <w:lang w:val="sv-SE"/>
              </w:rPr>
              <w:t>);</w:t>
            </w:r>
          </w:p>
          <w:p w14:paraId="5DC99AFD" w14:textId="77777777" w:rsidR="00B52B0E" w:rsidRPr="00505CF1" w:rsidRDefault="00B52B0E" w:rsidP="00B52B0E">
            <w:pPr>
              <w:widowControl/>
              <w:numPr>
                <w:ilvl w:val="0"/>
                <w:numId w:val="41"/>
              </w:numPr>
              <w:tabs>
                <w:tab w:val="left" w:pos="2694"/>
              </w:tabs>
              <w:autoSpaceDE/>
              <w:autoSpaceDN/>
              <w:ind w:left="398" w:hanging="398"/>
              <w:jc w:val="both"/>
              <w:rPr>
                <w:rFonts w:cs="Arial"/>
                <w:sz w:val="24"/>
                <w:szCs w:val="24"/>
                <w:lang w:val="fi-FI"/>
              </w:rPr>
            </w:pPr>
            <w:r w:rsidRPr="00505CF1">
              <w:rPr>
                <w:rFonts w:cs="Arial"/>
                <w:color w:val="000000"/>
                <w:sz w:val="24"/>
                <w:szCs w:val="24"/>
                <w:lang w:val="sv-SE"/>
              </w:rPr>
              <w:t xml:space="preserve">Peraturan Bupati Kendal Nomor </w:t>
            </w:r>
            <w:r w:rsidRPr="00505CF1">
              <w:rPr>
                <w:rFonts w:cs="Arial"/>
                <w:color w:val="000000"/>
                <w:sz w:val="24"/>
                <w:szCs w:val="24"/>
                <w:lang w:val="id-ID"/>
              </w:rPr>
              <w:t>69</w:t>
            </w:r>
            <w:r w:rsidRPr="00505CF1">
              <w:rPr>
                <w:rFonts w:cs="Arial"/>
                <w:color w:val="000000"/>
                <w:sz w:val="24"/>
                <w:szCs w:val="24"/>
                <w:lang w:val="sv-SE"/>
              </w:rPr>
              <w:t xml:space="preserve"> Tahun 20</w:t>
            </w:r>
            <w:r w:rsidRPr="00505CF1">
              <w:rPr>
                <w:rFonts w:cs="Arial"/>
                <w:color w:val="000000"/>
                <w:sz w:val="24"/>
                <w:szCs w:val="24"/>
                <w:lang w:val="id-ID"/>
              </w:rPr>
              <w:t>20</w:t>
            </w:r>
            <w:r w:rsidRPr="00505CF1">
              <w:rPr>
                <w:rFonts w:cs="Arial"/>
                <w:color w:val="000000"/>
                <w:sz w:val="24"/>
                <w:szCs w:val="24"/>
                <w:lang w:val="sv-SE"/>
              </w:rPr>
              <w:t xml:space="preserve"> Tentang </w:t>
            </w:r>
            <w:r w:rsidRPr="00505CF1">
              <w:rPr>
                <w:rFonts w:cs="Arial"/>
                <w:color w:val="000000"/>
                <w:sz w:val="24"/>
                <w:szCs w:val="24"/>
                <w:lang w:val="id-ID"/>
              </w:rPr>
              <w:t xml:space="preserve">Pengalokasian Bagian Dari Hasil Pajak Daerah Dan Retribusi Daerah Kepada Desa Di Kabupaten Kendal Tahun Anggaran 2020 </w:t>
            </w:r>
            <w:r w:rsidRPr="00505CF1">
              <w:rPr>
                <w:rFonts w:cs="Arial"/>
                <w:color w:val="000000"/>
                <w:sz w:val="24"/>
                <w:szCs w:val="24"/>
                <w:lang w:val="sv-SE"/>
              </w:rPr>
              <w:t>(Berita daerah Kabupaten Kendal Tahun 20</w:t>
            </w:r>
            <w:r w:rsidRPr="00505CF1">
              <w:rPr>
                <w:rFonts w:cs="Arial"/>
                <w:color w:val="000000"/>
                <w:sz w:val="24"/>
                <w:szCs w:val="24"/>
                <w:lang w:val="id-ID"/>
              </w:rPr>
              <w:t>20</w:t>
            </w:r>
            <w:r w:rsidRPr="00505CF1">
              <w:rPr>
                <w:rFonts w:cs="Arial"/>
                <w:color w:val="000000"/>
                <w:sz w:val="24"/>
                <w:szCs w:val="24"/>
                <w:lang w:val="sv-SE"/>
              </w:rPr>
              <w:t xml:space="preserve"> Nomor </w:t>
            </w:r>
            <w:r w:rsidRPr="00505CF1">
              <w:rPr>
                <w:rFonts w:cs="Arial"/>
                <w:color w:val="000000"/>
                <w:sz w:val="24"/>
                <w:szCs w:val="24"/>
                <w:lang w:val="id-ID"/>
              </w:rPr>
              <w:t>69</w:t>
            </w:r>
            <w:r w:rsidRPr="00505CF1">
              <w:rPr>
                <w:rFonts w:cs="Arial"/>
                <w:color w:val="000000"/>
                <w:sz w:val="24"/>
                <w:szCs w:val="24"/>
                <w:lang w:val="sv-SE"/>
              </w:rPr>
              <w:t>)</w:t>
            </w:r>
            <w:r w:rsidRPr="00505CF1">
              <w:rPr>
                <w:rFonts w:cs="Arial"/>
                <w:color w:val="000000"/>
                <w:sz w:val="24"/>
                <w:szCs w:val="24"/>
              </w:rPr>
              <w:t>;</w:t>
            </w:r>
          </w:p>
          <w:p w14:paraId="1A4BB3BB" w14:textId="77777777" w:rsidR="00B52B0E" w:rsidRPr="00505CF1" w:rsidRDefault="00B52B0E" w:rsidP="00B52B0E">
            <w:pPr>
              <w:widowControl/>
              <w:numPr>
                <w:ilvl w:val="0"/>
                <w:numId w:val="41"/>
              </w:numPr>
              <w:tabs>
                <w:tab w:val="left" w:pos="2694"/>
              </w:tabs>
              <w:autoSpaceDE/>
              <w:autoSpaceDN/>
              <w:ind w:left="398" w:hanging="398"/>
              <w:jc w:val="both"/>
              <w:rPr>
                <w:rFonts w:cs="Arial"/>
                <w:sz w:val="24"/>
                <w:szCs w:val="24"/>
                <w:lang w:val="fi-FI"/>
              </w:rPr>
            </w:pPr>
            <w:r w:rsidRPr="00505CF1">
              <w:rPr>
                <w:rFonts w:cs="Arial"/>
                <w:sz w:val="24"/>
                <w:szCs w:val="24"/>
              </w:rPr>
              <w:t xml:space="preserve">Peraturan Bupati Kendal Nomer </w:t>
            </w:r>
            <w:r w:rsidRPr="00505CF1">
              <w:rPr>
                <w:rFonts w:cs="Arial"/>
                <w:sz w:val="24"/>
                <w:szCs w:val="24"/>
                <w:lang w:val="id-ID"/>
              </w:rPr>
              <w:t>74</w:t>
            </w:r>
            <w:r w:rsidRPr="00505CF1">
              <w:rPr>
                <w:rFonts w:cs="Arial"/>
                <w:sz w:val="24"/>
                <w:szCs w:val="24"/>
              </w:rPr>
              <w:t xml:space="preserve"> Tahun 20</w:t>
            </w:r>
            <w:r w:rsidRPr="00505CF1">
              <w:rPr>
                <w:rFonts w:cs="Arial"/>
                <w:sz w:val="24"/>
                <w:szCs w:val="24"/>
                <w:lang w:val="id-ID"/>
              </w:rPr>
              <w:t>20</w:t>
            </w:r>
            <w:r w:rsidRPr="00505CF1">
              <w:rPr>
                <w:rFonts w:cs="Arial"/>
                <w:sz w:val="24"/>
                <w:szCs w:val="24"/>
              </w:rPr>
              <w:t xml:space="preserve"> tentang Penjabaran Perubahan Anggaran Pendapatan dan Belanja Daerah Tahun Anggaran 20</w:t>
            </w:r>
            <w:r w:rsidRPr="00505CF1">
              <w:rPr>
                <w:rFonts w:cs="Arial"/>
                <w:sz w:val="24"/>
                <w:szCs w:val="24"/>
                <w:lang w:val="id-ID"/>
              </w:rPr>
              <w:t>2</w:t>
            </w:r>
            <w:r w:rsidRPr="00505CF1">
              <w:rPr>
                <w:rFonts w:cs="Arial"/>
                <w:sz w:val="24"/>
                <w:szCs w:val="24"/>
                <w:lang w:val="en-ID"/>
              </w:rPr>
              <w:t>1</w:t>
            </w:r>
            <w:r w:rsidRPr="00505CF1">
              <w:rPr>
                <w:rFonts w:cs="Arial"/>
                <w:sz w:val="24"/>
                <w:szCs w:val="24"/>
              </w:rPr>
              <w:t xml:space="preserve"> ( Berita Daerah Kabupat</w:t>
            </w:r>
            <w:r w:rsidRPr="00505CF1">
              <w:rPr>
                <w:rFonts w:cs="Arial"/>
                <w:sz w:val="24"/>
                <w:szCs w:val="24"/>
                <w:lang w:val="id-ID"/>
              </w:rPr>
              <w:t>e</w:t>
            </w:r>
            <w:r w:rsidRPr="00505CF1">
              <w:rPr>
                <w:rFonts w:cs="Arial"/>
                <w:sz w:val="24"/>
                <w:szCs w:val="24"/>
              </w:rPr>
              <w:t>n Kendal Tahun 20</w:t>
            </w:r>
            <w:r w:rsidRPr="00505CF1">
              <w:rPr>
                <w:rFonts w:cs="Arial"/>
                <w:sz w:val="24"/>
                <w:szCs w:val="24"/>
                <w:lang w:val="id-ID"/>
              </w:rPr>
              <w:t>20</w:t>
            </w:r>
            <w:r w:rsidRPr="00505CF1">
              <w:rPr>
                <w:rFonts w:cs="Arial"/>
                <w:sz w:val="24"/>
                <w:szCs w:val="24"/>
              </w:rPr>
              <w:t xml:space="preserve"> Nom</w:t>
            </w:r>
            <w:r w:rsidRPr="00505CF1">
              <w:rPr>
                <w:rFonts w:cs="Arial"/>
                <w:sz w:val="24"/>
                <w:szCs w:val="24"/>
                <w:lang w:val="id-ID"/>
              </w:rPr>
              <w:t>o</w:t>
            </w:r>
            <w:r w:rsidRPr="00505CF1">
              <w:rPr>
                <w:rFonts w:cs="Arial"/>
                <w:sz w:val="24"/>
                <w:szCs w:val="24"/>
              </w:rPr>
              <w:t xml:space="preserve">r </w:t>
            </w:r>
            <w:r w:rsidRPr="00505CF1">
              <w:rPr>
                <w:rFonts w:cs="Arial"/>
                <w:sz w:val="24"/>
                <w:szCs w:val="24"/>
                <w:lang w:val="id-ID"/>
              </w:rPr>
              <w:t>74</w:t>
            </w:r>
            <w:r w:rsidRPr="00505CF1">
              <w:rPr>
                <w:rFonts w:cs="Arial"/>
                <w:sz w:val="24"/>
                <w:szCs w:val="24"/>
              </w:rPr>
              <w:t>);</w:t>
            </w:r>
            <w:r w:rsidRPr="00505CF1">
              <w:rPr>
                <w:rFonts w:cs="Arial"/>
                <w:sz w:val="24"/>
                <w:szCs w:val="24"/>
                <w:lang w:val="id-ID"/>
              </w:rPr>
              <w:t xml:space="preserve"> </w:t>
            </w:r>
          </w:p>
          <w:p w14:paraId="653ABBE9" w14:textId="77777777" w:rsidR="00B52B0E" w:rsidRPr="00505CF1" w:rsidRDefault="00B52B0E" w:rsidP="00B52B0E">
            <w:pPr>
              <w:widowControl/>
              <w:numPr>
                <w:ilvl w:val="0"/>
                <w:numId w:val="41"/>
              </w:numPr>
              <w:tabs>
                <w:tab w:val="left" w:pos="2694"/>
              </w:tabs>
              <w:autoSpaceDE/>
              <w:autoSpaceDN/>
              <w:ind w:left="398" w:hanging="398"/>
              <w:jc w:val="both"/>
              <w:rPr>
                <w:rFonts w:cs="Arial"/>
                <w:sz w:val="24"/>
                <w:szCs w:val="24"/>
                <w:lang w:val="fi-FI"/>
              </w:rPr>
            </w:pPr>
            <w:r w:rsidRPr="00505CF1">
              <w:rPr>
                <w:rFonts w:eastAsia="Calibri" w:cs="Tahoma"/>
                <w:sz w:val="24"/>
                <w:szCs w:val="24"/>
                <w:lang w:eastAsia="id-ID"/>
              </w:rPr>
              <w:t xml:space="preserve">Peraturan </w:t>
            </w:r>
            <w:r w:rsidRPr="00505CF1">
              <w:rPr>
                <w:rFonts w:eastAsia="Calibri" w:cs="Tahoma"/>
                <w:sz w:val="24"/>
                <w:szCs w:val="24"/>
                <w:lang w:val="id-ID" w:eastAsia="id-ID"/>
              </w:rPr>
              <w:t xml:space="preserve">Desa </w:t>
            </w:r>
            <w:r w:rsidRPr="00505CF1">
              <w:rPr>
                <w:rFonts w:eastAsia="Calibri" w:cs="Tahoma"/>
                <w:sz w:val="24"/>
                <w:szCs w:val="24"/>
                <w:lang w:val="en-ID" w:eastAsia="id-ID"/>
              </w:rPr>
              <w:t>Bumiayu</w:t>
            </w:r>
            <w:r w:rsidRPr="00505CF1">
              <w:rPr>
                <w:rFonts w:eastAsia="Calibri" w:cs="Tahoma"/>
                <w:sz w:val="24"/>
                <w:szCs w:val="24"/>
                <w:lang w:eastAsia="id-ID"/>
              </w:rPr>
              <w:t xml:space="preserve"> Nomor</w:t>
            </w:r>
            <w:r w:rsidRPr="00505CF1">
              <w:rPr>
                <w:rFonts w:eastAsia="Calibri" w:cs="Tahoma"/>
                <w:sz w:val="24"/>
                <w:szCs w:val="24"/>
                <w:lang w:val="id-ID" w:eastAsia="id-ID"/>
              </w:rPr>
              <w:t xml:space="preserve"> </w:t>
            </w:r>
            <w:r w:rsidRPr="00505CF1">
              <w:rPr>
                <w:rFonts w:eastAsia="Calibri" w:cs="Tahoma"/>
                <w:sz w:val="24"/>
                <w:szCs w:val="24"/>
                <w:lang w:val="en-ID" w:eastAsia="id-ID"/>
              </w:rPr>
              <w:t>1</w:t>
            </w:r>
            <w:r w:rsidRPr="00505CF1">
              <w:rPr>
                <w:rFonts w:eastAsia="Calibri" w:cs="Tahoma"/>
                <w:sz w:val="24"/>
                <w:szCs w:val="24"/>
                <w:lang w:val="id-ID" w:eastAsia="id-ID"/>
              </w:rPr>
              <w:t xml:space="preserve"> </w:t>
            </w:r>
            <w:r w:rsidRPr="00505CF1">
              <w:rPr>
                <w:rFonts w:eastAsia="Calibri" w:cs="Tahoma"/>
                <w:sz w:val="24"/>
                <w:szCs w:val="24"/>
                <w:lang w:eastAsia="id-ID"/>
              </w:rPr>
              <w:t xml:space="preserve">Tahun </w:t>
            </w:r>
            <w:r w:rsidRPr="00505CF1">
              <w:rPr>
                <w:rFonts w:eastAsia="Calibri" w:cs="Tahoma"/>
                <w:sz w:val="24"/>
                <w:szCs w:val="24"/>
                <w:lang w:val="id-ID" w:eastAsia="id-ID"/>
              </w:rPr>
              <w:t>2016</w:t>
            </w:r>
            <w:r w:rsidRPr="00505CF1">
              <w:rPr>
                <w:rFonts w:eastAsia="Calibri" w:cs="Tahoma"/>
                <w:sz w:val="24"/>
                <w:szCs w:val="24"/>
                <w:lang w:eastAsia="id-ID"/>
              </w:rPr>
              <w:t xml:space="preserve"> tentang </w:t>
            </w:r>
            <w:r w:rsidRPr="00505CF1">
              <w:rPr>
                <w:rFonts w:eastAsia="Calibri" w:cs="Tahoma"/>
                <w:sz w:val="24"/>
                <w:szCs w:val="24"/>
                <w:lang w:val="id-ID" w:eastAsia="id-ID"/>
              </w:rPr>
              <w:t>Struktur Organisasi dan Tata Kerja Pemerintah Desa</w:t>
            </w:r>
            <w:r w:rsidRPr="00505CF1">
              <w:rPr>
                <w:rFonts w:eastAsia="Tahoma" w:cs="Tahoma"/>
                <w:color w:val="000000"/>
                <w:sz w:val="24"/>
                <w:szCs w:val="24"/>
              </w:rPr>
              <w:t xml:space="preserve"> di </w:t>
            </w:r>
            <w:r w:rsidRPr="00505CF1">
              <w:rPr>
                <w:rFonts w:eastAsia="Tahoma" w:cs="Tahoma"/>
                <w:color w:val="000000"/>
                <w:sz w:val="24"/>
                <w:szCs w:val="24"/>
                <w:lang w:val="id-ID"/>
              </w:rPr>
              <w:t xml:space="preserve">desa </w:t>
            </w:r>
            <w:r w:rsidRPr="00505CF1">
              <w:rPr>
                <w:rFonts w:eastAsia="Tahoma" w:cs="Tahoma"/>
                <w:color w:val="000000"/>
                <w:sz w:val="24"/>
                <w:szCs w:val="24"/>
                <w:lang w:val="en-ID"/>
              </w:rPr>
              <w:t>Bumiayu</w:t>
            </w:r>
            <w:r w:rsidRPr="00505CF1">
              <w:rPr>
                <w:rFonts w:eastAsia="Tahoma" w:cs="Tahoma"/>
                <w:color w:val="000000"/>
                <w:sz w:val="24"/>
                <w:szCs w:val="24"/>
                <w:lang w:val="id-ID"/>
              </w:rPr>
              <w:t>,</w:t>
            </w:r>
            <w:r w:rsidRPr="00505CF1">
              <w:rPr>
                <w:rFonts w:eastAsia="Calibri" w:cs="Tahoma"/>
                <w:sz w:val="24"/>
                <w:szCs w:val="24"/>
                <w:lang w:eastAsia="id-ID"/>
              </w:rPr>
              <w:t xml:space="preserve"> (</w:t>
            </w:r>
            <w:r w:rsidRPr="00505CF1">
              <w:rPr>
                <w:rFonts w:eastAsia="Calibri" w:cs="Tahoma"/>
                <w:sz w:val="24"/>
                <w:szCs w:val="24"/>
                <w:lang w:val="id-ID" w:eastAsia="id-ID"/>
              </w:rPr>
              <w:t>Lembaran</w:t>
            </w:r>
            <w:r w:rsidRPr="00505CF1">
              <w:rPr>
                <w:rFonts w:eastAsia="Calibri" w:cs="Tahoma"/>
                <w:sz w:val="24"/>
                <w:szCs w:val="24"/>
                <w:lang w:eastAsia="id-ID"/>
              </w:rPr>
              <w:t xml:space="preserve">  </w:t>
            </w:r>
            <w:r w:rsidRPr="00505CF1">
              <w:rPr>
                <w:rFonts w:eastAsia="Calibri" w:cs="Tahoma"/>
                <w:sz w:val="24"/>
                <w:szCs w:val="24"/>
                <w:lang w:val="id-ID" w:eastAsia="id-ID"/>
              </w:rPr>
              <w:t xml:space="preserve">Desa </w:t>
            </w:r>
            <w:r w:rsidRPr="00505CF1">
              <w:rPr>
                <w:rFonts w:eastAsia="Tahoma" w:cs="Tahoma"/>
                <w:color w:val="000000"/>
                <w:sz w:val="24"/>
                <w:szCs w:val="24"/>
                <w:lang w:val="en-ID"/>
              </w:rPr>
              <w:t>Bumiayu</w:t>
            </w:r>
            <w:r w:rsidRPr="00505CF1">
              <w:rPr>
                <w:rFonts w:eastAsia="Calibri" w:cs="Tahoma"/>
                <w:sz w:val="24"/>
                <w:szCs w:val="24"/>
                <w:lang w:eastAsia="id-ID"/>
              </w:rPr>
              <w:t xml:space="preserve"> Tahun </w:t>
            </w:r>
            <w:r w:rsidRPr="00505CF1">
              <w:rPr>
                <w:rFonts w:eastAsia="Calibri" w:cs="Tahoma"/>
                <w:sz w:val="24"/>
                <w:szCs w:val="24"/>
                <w:lang w:val="id-ID" w:eastAsia="id-ID"/>
              </w:rPr>
              <w:t>2016</w:t>
            </w:r>
            <w:r w:rsidRPr="00505CF1">
              <w:rPr>
                <w:rFonts w:eastAsia="Calibri" w:cs="Tahoma"/>
                <w:sz w:val="24"/>
                <w:szCs w:val="24"/>
                <w:lang w:eastAsia="id-ID"/>
              </w:rPr>
              <w:t xml:space="preserve"> Nomor </w:t>
            </w:r>
            <w:r w:rsidRPr="00505CF1">
              <w:rPr>
                <w:rFonts w:eastAsia="Calibri" w:cs="Tahoma"/>
                <w:sz w:val="24"/>
                <w:szCs w:val="24"/>
                <w:lang w:val="en-ID" w:eastAsia="id-ID"/>
              </w:rPr>
              <w:t>1</w:t>
            </w:r>
            <w:r w:rsidRPr="00505CF1">
              <w:rPr>
                <w:rFonts w:eastAsia="Calibri" w:cs="Tahoma"/>
                <w:sz w:val="24"/>
                <w:szCs w:val="24"/>
                <w:lang w:eastAsia="id-ID"/>
              </w:rPr>
              <w:t>)</w:t>
            </w:r>
            <w:r w:rsidRPr="00505CF1">
              <w:rPr>
                <w:rFonts w:eastAsia="Calibri" w:cs="Tahoma"/>
                <w:sz w:val="24"/>
                <w:szCs w:val="24"/>
                <w:lang w:val="id-ID" w:eastAsia="id-ID"/>
              </w:rPr>
              <w:t>;</w:t>
            </w:r>
          </w:p>
          <w:p w14:paraId="1947D594" w14:textId="77777777" w:rsidR="00B52B0E" w:rsidRPr="00505CF1" w:rsidRDefault="00B52B0E" w:rsidP="00B52B0E">
            <w:pPr>
              <w:widowControl/>
              <w:numPr>
                <w:ilvl w:val="0"/>
                <w:numId w:val="41"/>
              </w:numPr>
              <w:tabs>
                <w:tab w:val="left" w:pos="2694"/>
              </w:tabs>
              <w:autoSpaceDE/>
              <w:autoSpaceDN/>
              <w:ind w:left="398" w:hanging="398"/>
              <w:jc w:val="both"/>
              <w:rPr>
                <w:rFonts w:cs="Arial"/>
                <w:sz w:val="24"/>
                <w:szCs w:val="24"/>
                <w:lang w:val="fi-FI"/>
              </w:rPr>
            </w:pPr>
            <w:r w:rsidRPr="00505CF1">
              <w:rPr>
                <w:rFonts w:eastAsia="Calibri" w:cs="Tahoma"/>
                <w:sz w:val="24"/>
                <w:szCs w:val="24"/>
                <w:shd w:val="clear" w:color="auto" w:fill="FFFFFF"/>
                <w:lang w:eastAsia="id-ID"/>
              </w:rPr>
              <w:lastRenderedPageBreak/>
              <w:t xml:space="preserve">Peraturan </w:t>
            </w:r>
            <w:r w:rsidRPr="00505CF1">
              <w:rPr>
                <w:rFonts w:eastAsia="Calibri" w:cs="Tahoma"/>
                <w:sz w:val="24"/>
                <w:szCs w:val="24"/>
                <w:shd w:val="clear" w:color="auto" w:fill="FFFFFF"/>
                <w:lang w:val="id-ID" w:eastAsia="id-ID"/>
              </w:rPr>
              <w:t xml:space="preserve">Desa </w:t>
            </w:r>
            <w:r w:rsidRPr="00505CF1">
              <w:rPr>
                <w:rFonts w:eastAsia="Tahoma" w:cs="Tahoma"/>
                <w:color w:val="000000"/>
                <w:sz w:val="24"/>
                <w:szCs w:val="24"/>
                <w:lang w:val="en-ID"/>
              </w:rPr>
              <w:t>Bumiayu</w:t>
            </w:r>
            <w:r w:rsidRPr="00505CF1">
              <w:rPr>
                <w:rFonts w:eastAsia="Calibri" w:cs="Tahoma"/>
                <w:sz w:val="24"/>
                <w:szCs w:val="24"/>
                <w:shd w:val="clear" w:color="auto" w:fill="FFFFFF"/>
                <w:lang w:eastAsia="id-ID"/>
              </w:rPr>
              <w:t xml:space="preserve"> Nomor</w:t>
            </w:r>
            <w:r w:rsidRPr="00505CF1">
              <w:rPr>
                <w:rFonts w:eastAsia="Calibri" w:cs="Tahoma"/>
                <w:sz w:val="24"/>
                <w:szCs w:val="24"/>
                <w:shd w:val="clear" w:color="auto" w:fill="FFFFFF"/>
                <w:lang w:val="id-ID" w:eastAsia="id-ID"/>
              </w:rPr>
              <w:t xml:space="preserve"> </w:t>
            </w:r>
            <w:r w:rsidRPr="00505CF1">
              <w:rPr>
                <w:rFonts w:eastAsia="Calibri" w:cs="Tahoma"/>
                <w:sz w:val="24"/>
                <w:szCs w:val="24"/>
                <w:shd w:val="clear" w:color="auto" w:fill="FFFFFF"/>
                <w:lang w:val="en-ID" w:eastAsia="id-ID"/>
              </w:rPr>
              <w:t>5</w:t>
            </w:r>
            <w:r w:rsidRPr="00505CF1">
              <w:rPr>
                <w:rFonts w:eastAsia="Calibri" w:cs="Tahoma"/>
                <w:sz w:val="24"/>
                <w:szCs w:val="24"/>
                <w:shd w:val="clear" w:color="auto" w:fill="FFFFFF"/>
                <w:lang w:val="id-ID" w:eastAsia="id-ID"/>
              </w:rPr>
              <w:t xml:space="preserve">  </w:t>
            </w:r>
            <w:r w:rsidRPr="00505CF1">
              <w:rPr>
                <w:rFonts w:eastAsia="Calibri" w:cs="Tahoma"/>
                <w:sz w:val="24"/>
                <w:szCs w:val="24"/>
                <w:shd w:val="clear" w:color="auto" w:fill="FFFFFF"/>
                <w:lang w:eastAsia="id-ID"/>
              </w:rPr>
              <w:t xml:space="preserve">Tahun </w:t>
            </w:r>
            <w:r w:rsidRPr="00505CF1">
              <w:rPr>
                <w:rFonts w:eastAsia="Calibri" w:cs="Tahoma"/>
                <w:sz w:val="24"/>
                <w:szCs w:val="24"/>
                <w:shd w:val="clear" w:color="auto" w:fill="FFFFFF"/>
                <w:lang w:val="id-ID" w:eastAsia="id-ID"/>
              </w:rPr>
              <w:t>2019</w:t>
            </w:r>
            <w:r w:rsidRPr="00505CF1">
              <w:rPr>
                <w:rFonts w:eastAsia="Calibri" w:cs="Tahoma"/>
                <w:sz w:val="24"/>
                <w:szCs w:val="24"/>
                <w:shd w:val="clear" w:color="auto" w:fill="FFFFFF"/>
                <w:lang w:eastAsia="id-ID"/>
              </w:rPr>
              <w:t xml:space="preserve"> tentang </w:t>
            </w:r>
            <w:r w:rsidRPr="00505CF1">
              <w:rPr>
                <w:rFonts w:eastAsia="Calibri" w:cs="Tahoma"/>
                <w:sz w:val="24"/>
                <w:szCs w:val="24"/>
                <w:shd w:val="clear" w:color="auto" w:fill="FFFFFF"/>
                <w:lang w:val="id-ID" w:eastAsia="id-ID"/>
              </w:rPr>
              <w:t xml:space="preserve">Daftar </w:t>
            </w:r>
            <w:r w:rsidRPr="00505CF1">
              <w:rPr>
                <w:rFonts w:eastAsia="Tahoma" w:cs="Tahoma"/>
                <w:color w:val="000000"/>
                <w:sz w:val="24"/>
                <w:szCs w:val="24"/>
                <w:shd w:val="clear" w:color="auto" w:fill="FFFFFF"/>
              </w:rPr>
              <w:t>Kewenangan Desa Berdasarkan Hak</w:t>
            </w:r>
            <w:r w:rsidRPr="00505CF1">
              <w:rPr>
                <w:rFonts w:eastAsia="Tahoma" w:cs="Tahoma"/>
                <w:color w:val="000000"/>
                <w:sz w:val="24"/>
                <w:szCs w:val="24"/>
                <w:shd w:val="clear" w:color="auto" w:fill="FFFFFF"/>
                <w:lang w:val="id-ID"/>
              </w:rPr>
              <w:t xml:space="preserve"> </w:t>
            </w:r>
            <w:r w:rsidRPr="00505CF1">
              <w:rPr>
                <w:rFonts w:eastAsia="Tahoma" w:cs="Tahoma"/>
                <w:color w:val="000000"/>
                <w:sz w:val="24"/>
                <w:szCs w:val="24"/>
                <w:shd w:val="clear" w:color="auto" w:fill="FFFFFF"/>
              </w:rPr>
              <w:t>Asal</w:t>
            </w:r>
            <w:r w:rsidRPr="00505CF1">
              <w:rPr>
                <w:rFonts w:eastAsia="Tahoma" w:cs="Tahoma"/>
                <w:color w:val="000000"/>
                <w:sz w:val="24"/>
                <w:szCs w:val="24"/>
                <w:shd w:val="clear" w:color="auto" w:fill="FFFFFF"/>
                <w:lang w:val="id-ID"/>
              </w:rPr>
              <w:t xml:space="preserve"> </w:t>
            </w:r>
            <w:r w:rsidRPr="00505CF1">
              <w:rPr>
                <w:rFonts w:eastAsia="Tahoma" w:cs="Tahoma"/>
                <w:color w:val="000000"/>
                <w:sz w:val="24"/>
                <w:szCs w:val="24"/>
                <w:shd w:val="clear" w:color="auto" w:fill="FFFFFF"/>
              </w:rPr>
              <w:t>Usul dan Kewe</w:t>
            </w:r>
            <w:r w:rsidRPr="00505CF1">
              <w:rPr>
                <w:rFonts w:eastAsia="Tahoma" w:cs="Tahoma"/>
                <w:color w:val="000000"/>
                <w:sz w:val="24"/>
                <w:szCs w:val="24"/>
                <w:shd w:val="clear" w:color="auto" w:fill="FFFFFF"/>
                <w:lang w:val="id-ID"/>
              </w:rPr>
              <w:t>na</w:t>
            </w:r>
            <w:r w:rsidRPr="00505CF1">
              <w:rPr>
                <w:rFonts w:eastAsia="Tahoma" w:cs="Tahoma"/>
                <w:color w:val="000000"/>
                <w:sz w:val="24"/>
                <w:szCs w:val="24"/>
                <w:shd w:val="clear" w:color="auto" w:fill="FFFFFF"/>
              </w:rPr>
              <w:t xml:space="preserve">ngan Lokal Berskala Desa di </w:t>
            </w:r>
            <w:r w:rsidRPr="00505CF1">
              <w:rPr>
                <w:rFonts w:eastAsia="Tahoma" w:cs="Tahoma"/>
                <w:color w:val="000000"/>
                <w:sz w:val="24"/>
                <w:szCs w:val="24"/>
                <w:shd w:val="clear" w:color="auto" w:fill="FFFFFF"/>
                <w:lang w:val="id-ID"/>
              </w:rPr>
              <w:t xml:space="preserve">desa </w:t>
            </w:r>
            <w:r w:rsidRPr="00505CF1">
              <w:rPr>
                <w:rFonts w:eastAsia="Tahoma" w:cs="Tahoma"/>
                <w:color w:val="000000"/>
                <w:sz w:val="24"/>
                <w:szCs w:val="24"/>
                <w:lang w:val="en-ID"/>
              </w:rPr>
              <w:t>Bumiayu</w:t>
            </w:r>
            <w:r w:rsidRPr="00505CF1">
              <w:rPr>
                <w:rFonts w:eastAsia="Calibri" w:cs="Tahoma"/>
                <w:sz w:val="24"/>
                <w:szCs w:val="24"/>
                <w:shd w:val="clear" w:color="auto" w:fill="FFFFFF"/>
                <w:lang w:eastAsia="id-ID"/>
              </w:rPr>
              <w:t xml:space="preserve"> (</w:t>
            </w:r>
            <w:r w:rsidRPr="00505CF1">
              <w:rPr>
                <w:rFonts w:eastAsia="Calibri" w:cs="Tahoma"/>
                <w:sz w:val="24"/>
                <w:szCs w:val="24"/>
                <w:shd w:val="clear" w:color="auto" w:fill="FFFFFF"/>
                <w:lang w:val="id-ID" w:eastAsia="id-ID"/>
              </w:rPr>
              <w:t>Lembaran</w:t>
            </w:r>
            <w:r w:rsidRPr="00505CF1">
              <w:rPr>
                <w:rFonts w:eastAsia="Calibri" w:cs="Tahoma"/>
                <w:sz w:val="24"/>
                <w:szCs w:val="24"/>
                <w:shd w:val="clear" w:color="auto" w:fill="FFFFFF"/>
                <w:lang w:eastAsia="id-ID"/>
              </w:rPr>
              <w:t xml:space="preserve">  </w:t>
            </w:r>
            <w:r w:rsidRPr="00505CF1">
              <w:rPr>
                <w:rFonts w:eastAsia="Calibri" w:cs="Tahoma"/>
                <w:sz w:val="24"/>
                <w:szCs w:val="24"/>
                <w:shd w:val="clear" w:color="auto" w:fill="FFFFFF"/>
                <w:lang w:val="id-ID" w:eastAsia="id-ID"/>
              </w:rPr>
              <w:t xml:space="preserve">Desa </w:t>
            </w:r>
            <w:r w:rsidRPr="00505CF1">
              <w:rPr>
                <w:rFonts w:eastAsia="Tahoma" w:cs="Tahoma"/>
                <w:color w:val="000000"/>
                <w:sz w:val="24"/>
                <w:szCs w:val="24"/>
                <w:lang w:val="en-ID"/>
              </w:rPr>
              <w:t>Bumiayu</w:t>
            </w:r>
            <w:r w:rsidRPr="00505CF1">
              <w:rPr>
                <w:rFonts w:eastAsia="Calibri" w:cs="Tahoma"/>
                <w:sz w:val="24"/>
                <w:szCs w:val="24"/>
                <w:shd w:val="clear" w:color="auto" w:fill="FFFFFF"/>
                <w:lang w:eastAsia="id-ID"/>
              </w:rPr>
              <w:t xml:space="preserve"> Tahun </w:t>
            </w:r>
            <w:r w:rsidRPr="00505CF1">
              <w:rPr>
                <w:rFonts w:eastAsia="Calibri" w:cs="Tahoma"/>
                <w:sz w:val="24"/>
                <w:szCs w:val="24"/>
                <w:shd w:val="clear" w:color="auto" w:fill="FFFFFF"/>
                <w:lang w:val="id-ID" w:eastAsia="id-ID"/>
              </w:rPr>
              <w:t>2019</w:t>
            </w:r>
            <w:r w:rsidRPr="00505CF1">
              <w:rPr>
                <w:rFonts w:eastAsia="Calibri" w:cs="Tahoma"/>
                <w:sz w:val="24"/>
                <w:szCs w:val="24"/>
                <w:shd w:val="clear" w:color="auto" w:fill="FFFFFF"/>
                <w:lang w:eastAsia="id-ID"/>
              </w:rPr>
              <w:t xml:space="preserve"> Nomor</w:t>
            </w:r>
            <w:r w:rsidRPr="00505CF1">
              <w:rPr>
                <w:rFonts w:eastAsia="Calibri" w:cs="Tahoma"/>
                <w:sz w:val="24"/>
                <w:szCs w:val="24"/>
                <w:shd w:val="clear" w:color="auto" w:fill="FFFFFF"/>
                <w:lang w:val="id-ID" w:eastAsia="id-ID"/>
              </w:rPr>
              <w:t xml:space="preserve"> </w:t>
            </w:r>
            <w:r w:rsidRPr="00505CF1">
              <w:rPr>
                <w:rFonts w:eastAsia="Calibri" w:cs="Tahoma"/>
                <w:sz w:val="24"/>
                <w:szCs w:val="24"/>
                <w:shd w:val="clear" w:color="auto" w:fill="FFFFFF"/>
                <w:lang w:val="en-ID" w:eastAsia="id-ID"/>
              </w:rPr>
              <w:t>5</w:t>
            </w:r>
            <w:r w:rsidRPr="00505CF1">
              <w:rPr>
                <w:rFonts w:eastAsia="Calibri" w:cs="Tahoma"/>
                <w:sz w:val="24"/>
                <w:szCs w:val="24"/>
                <w:shd w:val="clear" w:color="auto" w:fill="FFFFFF"/>
                <w:lang w:eastAsia="id-ID"/>
              </w:rPr>
              <w:t>)</w:t>
            </w:r>
            <w:r w:rsidRPr="00505CF1">
              <w:rPr>
                <w:rFonts w:eastAsia="Calibri" w:cs="Tahoma"/>
                <w:sz w:val="24"/>
                <w:szCs w:val="24"/>
                <w:shd w:val="clear" w:color="auto" w:fill="FFFFFF"/>
                <w:lang w:val="id-ID" w:eastAsia="id-ID"/>
              </w:rPr>
              <w:t>;</w:t>
            </w:r>
          </w:p>
          <w:p w14:paraId="73D952DF" w14:textId="77777777" w:rsidR="00B52B0E" w:rsidRPr="00505CF1" w:rsidRDefault="00B52B0E" w:rsidP="00B52B0E">
            <w:pPr>
              <w:widowControl/>
              <w:numPr>
                <w:ilvl w:val="0"/>
                <w:numId w:val="41"/>
              </w:numPr>
              <w:tabs>
                <w:tab w:val="left" w:pos="2694"/>
              </w:tabs>
              <w:autoSpaceDE/>
              <w:autoSpaceDN/>
              <w:ind w:left="398" w:hanging="398"/>
              <w:jc w:val="both"/>
              <w:rPr>
                <w:rFonts w:cs="Arial"/>
                <w:sz w:val="24"/>
                <w:szCs w:val="24"/>
                <w:lang w:val="fi-FI"/>
              </w:rPr>
            </w:pPr>
            <w:r w:rsidRPr="00505CF1">
              <w:rPr>
                <w:rFonts w:cs="Arial"/>
                <w:sz w:val="24"/>
                <w:szCs w:val="24"/>
                <w:lang w:val="fi-FI"/>
              </w:rPr>
              <w:t xml:space="preserve">Peraturan Desa Nomor </w:t>
            </w:r>
            <w:r w:rsidRPr="00505CF1">
              <w:rPr>
                <w:rFonts w:cs="Arial"/>
                <w:sz w:val="24"/>
                <w:szCs w:val="24"/>
                <w:lang w:val="en-ID"/>
              </w:rPr>
              <w:t>1</w:t>
            </w:r>
            <w:r w:rsidRPr="00505CF1">
              <w:rPr>
                <w:rFonts w:cs="Arial"/>
                <w:sz w:val="24"/>
                <w:szCs w:val="24"/>
                <w:lang w:val="fi-FI"/>
              </w:rPr>
              <w:t xml:space="preserve"> tahun 20</w:t>
            </w:r>
            <w:r w:rsidRPr="00505CF1">
              <w:rPr>
                <w:rFonts w:cs="Arial"/>
                <w:sz w:val="24"/>
                <w:szCs w:val="24"/>
                <w:lang w:val="en-ID"/>
              </w:rPr>
              <w:t>17</w:t>
            </w:r>
            <w:r w:rsidRPr="00505CF1">
              <w:rPr>
                <w:rFonts w:cs="Arial"/>
                <w:sz w:val="24"/>
                <w:szCs w:val="24"/>
                <w:lang w:val="fi-FI"/>
              </w:rPr>
              <w:t xml:space="preserve"> Tentang Rencana Pembangunan Jangka Menengah Desa Tahun 20</w:t>
            </w:r>
            <w:r w:rsidRPr="00505CF1">
              <w:rPr>
                <w:rFonts w:cs="Arial"/>
                <w:sz w:val="24"/>
                <w:szCs w:val="24"/>
                <w:lang w:val="id-ID"/>
              </w:rPr>
              <w:t>16</w:t>
            </w:r>
            <w:r w:rsidRPr="00505CF1">
              <w:rPr>
                <w:rFonts w:cs="Arial"/>
                <w:sz w:val="24"/>
                <w:szCs w:val="24"/>
                <w:lang w:val="fi-FI"/>
              </w:rPr>
              <w:t>-20</w:t>
            </w:r>
            <w:r w:rsidRPr="00505CF1">
              <w:rPr>
                <w:rFonts w:cs="Arial"/>
                <w:sz w:val="24"/>
                <w:szCs w:val="24"/>
                <w:lang w:val="id-ID"/>
              </w:rPr>
              <w:t>2</w:t>
            </w:r>
            <w:r w:rsidRPr="00505CF1">
              <w:rPr>
                <w:rFonts w:cs="Arial"/>
                <w:sz w:val="24"/>
                <w:szCs w:val="24"/>
                <w:lang w:val="en-ID"/>
              </w:rPr>
              <w:t>2</w:t>
            </w:r>
            <w:r w:rsidRPr="00505CF1">
              <w:rPr>
                <w:rFonts w:cs="Arial"/>
                <w:sz w:val="24"/>
                <w:szCs w:val="24"/>
                <w:lang w:val="id-ID"/>
              </w:rPr>
              <w:t>; (L</w:t>
            </w:r>
            <w:r w:rsidRPr="00505CF1">
              <w:rPr>
                <w:rFonts w:cs="Arial"/>
                <w:sz w:val="24"/>
                <w:szCs w:val="24"/>
                <w:lang w:val="fi-FI"/>
              </w:rPr>
              <w:t xml:space="preserve">embaran Desa </w:t>
            </w:r>
            <w:r w:rsidRPr="00505CF1">
              <w:rPr>
                <w:rFonts w:eastAsia="Tahoma" w:cs="Tahoma"/>
                <w:color w:val="000000"/>
                <w:sz w:val="24"/>
                <w:szCs w:val="24"/>
                <w:lang w:val="en-ID"/>
              </w:rPr>
              <w:t>Bumiayu</w:t>
            </w:r>
            <w:r w:rsidRPr="00505CF1">
              <w:rPr>
                <w:rFonts w:cs="Arial"/>
                <w:sz w:val="24"/>
                <w:szCs w:val="24"/>
                <w:lang w:val="fi-FI"/>
              </w:rPr>
              <w:t xml:space="preserve"> Tahun 20</w:t>
            </w:r>
            <w:r w:rsidRPr="00505CF1">
              <w:rPr>
                <w:rFonts w:cs="Arial"/>
                <w:sz w:val="24"/>
                <w:szCs w:val="24"/>
                <w:lang w:val="id-ID"/>
              </w:rPr>
              <w:t>20</w:t>
            </w:r>
            <w:r w:rsidRPr="00505CF1">
              <w:rPr>
                <w:rFonts w:cs="Arial"/>
                <w:sz w:val="24"/>
                <w:szCs w:val="24"/>
                <w:lang w:val="fi-FI"/>
              </w:rPr>
              <w:t xml:space="preserve"> Nomor </w:t>
            </w:r>
            <w:r w:rsidRPr="00505CF1">
              <w:rPr>
                <w:rFonts w:cs="Arial"/>
                <w:sz w:val="24"/>
                <w:szCs w:val="24"/>
                <w:lang w:val="en-ID"/>
              </w:rPr>
              <w:t>1</w:t>
            </w:r>
            <w:r w:rsidRPr="00505CF1">
              <w:rPr>
                <w:rFonts w:cs="Arial"/>
                <w:sz w:val="24"/>
                <w:szCs w:val="24"/>
                <w:lang w:val="id-ID"/>
              </w:rPr>
              <w:t>)</w:t>
            </w:r>
            <w:r w:rsidRPr="00505CF1">
              <w:rPr>
                <w:rFonts w:cs="Arial"/>
                <w:sz w:val="24"/>
                <w:szCs w:val="24"/>
                <w:lang w:val="fi-FI"/>
              </w:rPr>
              <w:t>;</w:t>
            </w:r>
            <w:r w:rsidRPr="00505CF1">
              <w:rPr>
                <w:rFonts w:cs="Arial"/>
                <w:sz w:val="24"/>
                <w:szCs w:val="24"/>
                <w:lang w:val="id-ID"/>
              </w:rPr>
              <w:t xml:space="preserve"> </w:t>
            </w:r>
          </w:p>
          <w:p w14:paraId="734D397B" w14:textId="77777777" w:rsidR="00B52B0E" w:rsidRPr="00505CF1" w:rsidRDefault="00B52B0E" w:rsidP="00B52B0E">
            <w:pPr>
              <w:widowControl/>
              <w:numPr>
                <w:ilvl w:val="0"/>
                <w:numId w:val="41"/>
              </w:numPr>
              <w:tabs>
                <w:tab w:val="left" w:pos="2694"/>
              </w:tabs>
              <w:autoSpaceDE/>
              <w:autoSpaceDN/>
              <w:ind w:left="398" w:hanging="398"/>
              <w:jc w:val="both"/>
              <w:rPr>
                <w:rFonts w:cs="Arial"/>
                <w:sz w:val="24"/>
                <w:szCs w:val="24"/>
                <w:lang w:val="fi-FI"/>
              </w:rPr>
            </w:pPr>
            <w:r w:rsidRPr="00505CF1">
              <w:rPr>
                <w:rFonts w:cs="Arial"/>
                <w:sz w:val="24"/>
                <w:szCs w:val="24"/>
                <w:lang w:val="fi-FI"/>
              </w:rPr>
              <w:t xml:space="preserve">Peraturan Desa </w:t>
            </w:r>
            <w:r w:rsidRPr="00505CF1">
              <w:rPr>
                <w:rFonts w:eastAsia="Tahoma" w:cs="Tahoma"/>
                <w:color w:val="000000"/>
                <w:sz w:val="24"/>
                <w:szCs w:val="24"/>
                <w:lang w:val="en-ID"/>
              </w:rPr>
              <w:t>Bumiayu</w:t>
            </w:r>
            <w:r w:rsidRPr="00505CF1">
              <w:rPr>
                <w:rFonts w:cs="Arial"/>
                <w:sz w:val="24"/>
                <w:szCs w:val="24"/>
                <w:lang w:val="id-ID"/>
              </w:rPr>
              <w:t xml:space="preserve"> </w:t>
            </w:r>
            <w:r w:rsidRPr="00505CF1">
              <w:rPr>
                <w:rFonts w:cs="Arial"/>
                <w:sz w:val="24"/>
                <w:szCs w:val="24"/>
                <w:lang w:val="fi-FI"/>
              </w:rPr>
              <w:t>Nomor 7 Tahun 20</w:t>
            </w:r>
            <w:r w:rsidRPr="00505CF1">
              <w:rPr>
                <w:rFonts w:cs="Arial"/>
                <w:sz w:val="24"/>
                <w:szCs w:val="24"/>
                <w:lang w:val="id-ID"/>
              </w:rPr>
              <w:t>20</w:t>
            </w:r>
            <w:r w:rsidRPr="00505CF1">
              <w:rPr>
                <w:rFonts w:cs="Arial"/>
                <w:sz w:val="24"/>
                <w:szCs w:val="24"/>
                <w:lang w:val="fi-FI"/>
              </w:rPr>
              <w:t xml:space="preserve"> Tentang Rencana Kerja Pemerintah Desa Tahun 20</w:t>
            </w:r>
            <w:r w:rsidRPr="00505CF1">
              <w:rPr>
                <w:rFonts w:cs="Arial"/>
                <w:sz w:val="24"/>
                <w:szCs w:val="24"/>
                <w:lang w:val="id-ID"/>
              </w:rPr>
              <w:t xml:space="preserve">21; </w:t>
            </w:r>
            <w:r w:rsidRPr="00505CF1">
              <w:rPr>
                <w:rFonts w:cs="Arial"/>
                <w:sz w:val="24"/>
                <w:szCs w:val="24"/>
                <w:lang w:val="fi-FI"/>
              </w:rPr>
              <w:t xml:space="preserve">Lembaran Desa </w:t>
            </w:r>
            <w:r w:rsidRPr="00505CF1">
              <w:rPr>
                <w:rFonts w:eastAsia="Tahoma" w:cs="Tahoma"/>
                <w:color w:val="000000"/>
                <w:sz w:val="24"/>
                <w:szCs w:val="24"/>
                <w:lang w:val="en-ID"/>
              </w:rPr>
              <w:t>Bumiayu</w:t>
            </w:r>
            <w:r w:rsidRPr="00505CF1">
              <w:rPr>
                <w:rFonts w:cs="Arial"/>
                <w:sz w:val="24"/>
                <w:szCs w:val="24"/>
                <w:lang w:val="fi-FI"/>
              </w:rPr>
              <w:t xml:space="preserve"> Tahun 20</w:t>
            </w:r>
            <w:r w:rsidRPr="00505CF1">
              <w:rPr>
                <w:rFonts w:cs="Arial"/>
                <w:sz w:val="24"/>
                <w:szCs w:val="24"/>
                <w:lang w:val="id-ID"/>
              </w:rPr>
              <w:t>20</w:t>
            </w:r>
            <w:r w:rsidRPr="00505CF1">
              <w:rPr>
                <w:rFonts w:cs="Arial"/>
                <w:sz w:val="24"/>
                <w:szCs w:val="24"/>
                <w:lang w:val="fi-FI"/>
              </w:rPr>
              <w:t xml:space="preserve"> Nomor </w:t>
            </w:r>
            <w:r w:rsidRPr="00505CF1">
              <w:rPr>
                <w:rFonts w:cs="Arial"/>
                <w:sz w:val="24"/>
                <w:szCs w:val="24"/>
                <w:lang w:val="en-ID"/>
              </w:rPr>
              <w:t>7</w:t>
            </w:r>
            <w:r w:rsidRPr="00505CF1">
              <w:rPr>
                <w:rFonts w:cs="Arial"/>
                <w:sz w:val="24"/>
                <w:szCs w:val="24"/>
                <w:lang w:val="fi-FI"/>
              </w:rPr>
              <w:t>;</w:t>
            </w:r>
          </w:p>
          <w:p w14:paraId="74A32947" w14:textId="77777777" w:rsidR="00B52B0E" w:rsidRPr="00505CF1" w:rsidRDefault="00B52B0E" w:rsidP="00B52B0E">
            <w:pPr>
              <w:widowControl/>
              <w:numPr>
                <w:ilvl w:val="0"/>
                <w:numId w:val="41"/>
              </w:numPr>
              <w:tabs>
                <w:tab w:val="left" w:pos="2694"/>
              </w:tabs>
              <w:autoSpaceDE/>
              <w:autoSpaceDN/>
              <w:ind w:left="398" w:hanging="398"/>
              <w:jc w:val="both"/>
              <w:rPr>
                <w:rFonts w:cs="Arial"/>
                <w:sz w:val="24"/>
                <w:szCs w:val="24"/>
                <w:lang w:val="fi-FI"/>
              </w:rPr>
            </w:pPr>
            <w:r w:rsidRPr="00505CF1">
              <w:rPr>
                <w:rFonts w:cs="Arial"/>
                <w:sz w:val="24"/>
                <w:szCs w:val="24"/>
                <w:lang w:val="fi-FI"/>
              </w:rPr>
              <w:t xml:space="preserve">Peraturan Desa </w:t>
            </w:r>
            <w:r w:rsidRPr="00505CF1">
              <w:rPr>
                <w:rFonts w:eastAsia="Tahoma" w:cs="Tahoma"/>
                <w:color w:val="000000"/>
                <w:sz w:val="24"/>
                <w:szCs w:val="24"/>
                <w:lang w:val="en-ID"/>
              </w:rPr>
              <w:t>Bumiayu</w:t>
            </w:r>
            <w:r w:rsidRPr="00505CF1">
              <w:rPr>
                <w:rFonts w:cs="Arial"/>
                <w:sz w:val="24"/>
                <w:szCs w:val="24"/>
                <w:lang w:val="id-ID"/>
              </w:rPr>
              <w:t xml:space="preserve"> </w:t>
            </w:r>
            <w:r w:rsidRPr="00505CF1">
              <w:rPr>
                <w:rFonts w:cs="Arial"/>
                <w:sz w:val="24"/>
                <w:szCs w:val="24"/>
                <w:lang w:val="fi-FI"/>
              </w:rPr>
              <w:t xml:space="preserve">Nomor </w:t>
            </w:r>
            <w:r w:rsidRPr="00505CF1">
              <w:rPr>
                <w:rFonts w:cs="Arial"/>
                <w:sz w:val="24"/>
                <w:szCs w:val="24"/>
                <w:lang w:val="en-ID"/>
              </w:rPr>
              <w:t>8</w:t>
            </w:r>
            <w:r w:rsidRPr="00505CF1">
              <w:rPr>
                <w:rFonts w:cs="Arial"/>
                <w:sz w:val="24"/>
                <w:szCs w:val="24"/>
                <w:lang w:val="fi-FI"/>
              </w:rPr>
              <w:t xml:space="preserve"> Tahun 20</w:t>
            </w:r>
            <w:r w:rsidRPr="00505CF1">
              <w:rPr>
                <w:rFonts w:cs="Arial"/>
                <w:sz w:val="24"/>
                <w:szCs w:val="24"/>
                <w:lang w:val="id-ID"/>
              </w:rPr>
              <w:t>20</w:t>
            </w:r>
            <w:r w:rsidRPr="00505CF1">
              <w:rPr>
                <w:rFonts w:cs="Arial"/>
                <w:sz w:val="24"/>
                <w:szCs w:val="24"/>
                <w:lang w:val="fi-FI"/>
              </w:rPr>
              <w:t xml:space="preserve"> Tentang </w:t>
            </w:r>
            <w:r w:rsidRPr="00505CF1">
              <w:rPr>
                <w:rFonts w:cs="Arial"/>
                <w:sz w:val="24"/>
                <w:szCs w:val="24"/>
                <w:lang w:val="id-ID"/>
              </w:rPr>
              <w:t xml:space="preserve">Anggaran Pendapatan Dan Belanja </w:t>
            </w:r>
            <w:r w:rsidRPr="00505CF1">
              <w:rPr>
                <w:rFonts w:cs="Arial"/>
                <w:sz w:val="24"/>
                <w:szCs w:val="24"/>
                <w:lang w:val="fi-FI"/>
              </w:rPr>
              <w:t xml:space="preserve">Desa Tahun </w:t>
            </w:r>
            <w:r w:rsidRPr="00505CF1">
              <w:rPr>
                <w:rFonts w:cs="Arial"/>
                <w:sz w:val="24"/>
                <w:szCs w:val="24"/>
                <w:lang w:val="id-ID"/>
              </w:rPr>
              <w:t xml:space="preserve">Anggaran </w:t>
            </w:r>
            <w:r w:rsidRPr="00505CF1">
              <w:rPr>
                <w:rFonts w:cs="Arial"/>
                <w:sz w:val="24"/>
                <w:szCs w:val="24"/>
                <w:lang w:val="fi-FI"/>
              </w:rPr>
              <w:t>20</w:t>
            </w:r>
            <w:r w:rsidRPr="00505CF1">
              <w:rPr>
                <w:rFonts w:cs="Arial"/>
                <w:sz w:val="24"/>
                <w:szCs w:val="24"/>
                <w:lang w:val="id-ID"/>
              </w:rPr>
              <w:t>21; (</w:t>
            </w:r>
            <w:r w:rsidRPr="00505CF1">
              <w:rPr>
                <w:rFonts w:cs="Arial"/>
                <w:sz w:val="24"/>
                <w:szCs w:val="24"/>
                <w:lang w:val="fi-FI"/>
              </w:rPr>
              <w:t xml:space="preserve">Lembaran Desa </w:t>
            </w:r>
            <w:r w:rsidRPr="00505CF1">
              <w:rPr>
                <w:rFonts w:eastAsia="Tahoma" w:cs="Tahoma"/>
                <w:color w:val="000000"/>
                <w:sz w:val="24"/>
                <w:szCs w:val="24"/>
                <w:lang w:val="en-ID"/>
              </w:rPr>
              <w:t>Bumiayu</w:t>
            </w:r>
            <w:r w:rsidRPr="00505CF1">
              <w:rPr>
                <w:rFonts w:cs="Arial"/>
                <w:sz w:val="24"/>
                <w:szCs w:val="24"/>
                <w:lang w:val="fi-FI"/>
              </w:rPr>
              <w:t xml:space="preserve"> Tahun 20</w:t>
            </w:r>
            <w:r w:rsidRPr="00505CF1">
              <w:rPr>
                <w:rFonts w:cs="Arial"/>
                <w:sz w:val="24"/>
                <w:szCs w:val="24"/>
                <w:lang w:val="id-ID"/>
              </w:rPr>
              <w:t xml:space="preserve">20 </w:t>
            </w:r>
            <w:r w:rsidRPr="00505CF1">
              <w:rPr>
                <w:rFonts w:cs="Arial"/>
                <w:sz w:val="24"/>
                <w:szCs w:val="24"/>
                <w:lang w:val="fi-FI"/>
              </w:rPr>
              <w:t xml:space="preserve"> Nomor </w:t>
            </w:r>
            <w:r w:rsidRPr="00505CF1">
              <w:rPr>
                <w:rFonts w:cs="Arial"/>
                <w:sz w:val="24"/>
                <w:szCs w:val="24"/>
                <w:lang w:val="en-ID"/>
              </w:rPr>
              <w:t>8</w:t>
            </w:r>
            <w:r w:rsidRPr="00505CF1">
              <w:rPr>
                <w:rFonts w:cs="Arial"/>
                <w:sz w:val="24"/>
                <w:szCs w:val="24"/>
                <w:lang w:val="id-ID"/>
              </w:rPr>
              <w:t>)</w:t>
            </w:r>
            <w:r w:rsidRPr="00505CF1">
              <w:rPr>
                <w:rFonts w:cs="Arial"/>
                <w:sz w:val="24"/>
                <w:szCs w:val="24"/>
                <w:lang w:val="fi-FI"/>
              </w:rPr>
              <w:t>;</w:t>
            </w:r>
            <w:r w:rsidRPr="00505CF1">
              <w:rPr>
                <w:rFonts w:cs="Arial"/>
                <w:sz w:val="24"/>
                <w:szCs w:val="24"/>
                <w:lang w:val="id-ID"/>
              </w:rPr>
              <w:t xml:space="preserve"> </w:t>
            </w:r>
          </w:p>
          <w:p w14:paraId="1497F92E" w14:textId="77777777" w:rsidR="00B52B0E" w:rsidRPr="00505CF1" w:rsidRDefault="00B52B0E" w:rsidP="00B52B0E">
            <w:pPr>
              <w:widowControl/>
              <w:numPr>
                <w:ilvl w:val="0"/>
                <w:numId w:val="41"/>
              </w:numPr>
              <w:tabs>
                <w:tab w:val="left" w:pos="2694"/>
              </w:tabs>
              <w:autoSpaceDE/>
              <w:autoSpaceDN/>
              <w:ind w:left="398" w:hanging="398"/>
              <w:jc w:val="both"/>
              <w:rPr>
                <w:rFonts w:cs="Arial"/>
                <w:sz w:val="24"/>
                <w:szCs w:val="24"/>
                <w:lang w:val="fi-FI"/>
              </w:rPr>
            </w:pPr>
            <w:r w:rsidRPr="00505CF1">
              <w:rPr>
                <w:rFonts w:cs="Arial"/>
                <w:sz w:val="24"/>
                <w:szCs w:val="24"/>
                <w:lang w:val="es-ES"/>
              </w:rPr>
              <w:t xml:space="preserve">Peraturan Kepala Desa </w:t>
            </w:r>
            <w:r w:rsidRPr="00505CF1">
              <w:rPr>
                <w:rFonts w:eastAsia="Tahoma" w:cs="Tahoma"/>
                <w:color w:val="000000"/>
                <w:sz w:val="24"/>
                <w:szCs w:val="24"/>
                <w:lang w:val="en-ID"/>
              </w:rPr>
              <w:t>Bumiayu</w:t>
            </w:r>
            <w:r w:rsidRPr="00505CF1">
              <w:rPr>
                <w:rFonts w:cs="Arial"/>
                <w:sz w:val="24"/>
                <w:szCs w:val="24"/>
                <w:lang w:val="es-ES"/>
              </w:rPr>
              <w:t xml:space="preserve"> Nomor </w:t>
            </w:r>
            <w:r w:rsidRPr="00505CF1">
              <w:rPr>
                <w:rFonts w:cs="Arial"/>
                <w:sz w:val="24"/>
                <w:szCs w:val="24"/>
              </w:rPr>
              <w:t>10</w:t>
            </w:r>
            <w:r w:rsidRPr="00505CF1">
              <w:rPr>
                <w:rFonts w:cs="Arial"/>
                <w:sz w:val="24"/>
                <w:szCs w:val="24"/>
                <w:lang w:val="es-ES"/>
              </w:rPr>
              <w:t xml:space="preserve"> Tahun </w:t>
            </w:r>
            <w:r w:rsidRPr="00505CF1">
              <w:rPr>
                <w:rFonts w:cs="Arial"/>
                <w:sz w:val="24"/>
                <w:szCs w:val="24"/>
                <w:lang w:val="id-ID"/>
              </w:rPr>
              <w:t>2020</w:t>
            </w:r>
            <w:r w:rsidRPr="00505CF1">
              <w:rPr>
                <w:rFonts w:cs="Arial"/>
                <w:sz w:val="24"/>
                <w:szCs w:val="24"/>
                <w:lang w:val="es-ES"/>
              </w:rPr>
              <w:t xml:space="preserve"> tentang Penjabaran Anggaran Pendapatan dan Belanja Desa Tahun Anggaran 20</w:t>
            </w:r>
            <w:r w:rsidRPr="00505CF1">
              <w:rPr>
                <w:rFonts w:cs="Arial"/>
                <w:sz w:val="24"/>
                <w:szCs w:val="24"/>
                <w:lang w:val="id-ID"/>
              </w:rPr>
              <w:t>21</w:t>
            </w:r>
            <w:r w:rsidRPr="00505CF1">
              <w:rPr>
                <w:rFonts w:cs="Arial"/>
                <w:sz w:val="24"/>
                <w:szCs w:val="24"/>
                <w:lang w:val="es-ES"/>
              </w:rPr>
              <w:t xml:space="preserve"> </w:t>
            </w:r>
            <w:r w:rsidRPr="00505CF1">
              <w:rPr>
                <w:rFonts w:cs="Arial"/>
                <w:sz w:val="24"/>
                <w:szCs w:val="24"/>
                <w:lang w:val="id-ID"/>
              </w:rPr>
              <w:t>; (</w:t>
            </w:r>
            <w:r w:rsidRPr="00505CF1">
              <w:rPr>
                <w:rFonts w:cs="Arial"/>
                <w:sz w:val="24"/>
                <w:szCs w:val="24"/>
                <w:lang w:val="es-ES"/>
              </w:rPr>
              <w:t xml:space="preserve">Berita Desa </w:t>
            </w:r>
            <w:r w:rsidRPr="00505CF1">
              <w:rPr>
                <w:rFonts w:eastAsia="Tahoma" w:cs="Tahoma"/>
                <w:color w:val="000000"/>
                <w:sz w:val="24"/>
                <w:szCs w:val="24"/>
                <w:lang w:val="en-ID"/>
              </w:rPr>
              <w:t>Bumiayu</w:t>
            </w:r>
            <w:r w:rsidRPr="00505CF1">
              <w:rPr>
                <w:rFonts w:cs="Arial"/>
                <w:sz w:val="24"/>
                <w:szCs w:val="24"/>
                <w:lang w:val="es-ES"/>
              </w:rPr>
              <w:t xml:space="preserve"> Tahun </w:t>
            </w:r>
            <w:r w:rsidRPr="00505CF1">
              <w:rPr>
                <w:rFonts w:cs="Arial"/>
                <w:sz w:val="24"/>
                <w:szCs w:val="24"/>
                <w:lang w:val="id-ID"/>
              </w:rPr>
              <w:t>2020</w:t>
            </w:r>
            <w:r w:rsidRPr="00505CF1">
              <w:rPr>
                <w:rFonts w:cs="Arial"/>
                <w:sz w:val="24"/>
                <w:szCs w:val="24"/>
                <w:lang w:val="es-ES"/>
              </w:rPr>
              <w:t xml:space="preserve"> Nomor </w:t>
            </w:r>
            <w:r w:rsidRPr="00505CF1">
              <w:rPr>
                <w:rFonts w:cs="Arial"/>
                <w:sz w:val="24"/>
                <w:szCs w:val="24"/>
              </w:rPr>
              <w:t>10</w:t>
            </w:r>
            <w:r w:rsidRPr="00505CF1">
              <w:rPr>
                <w:rFonts w:cs="Arial"/>
                <w:sz w:val="24"/>
                <w:szCs w:val="24"/>
                <w:lang w:val="id-ID"/>
              </w:rPr>
              <w:t>); dan</w:t>
            </w:r>
          </w:p>
          <w:p w14:paraId="253F1F65" w14:textId="77777777" w:rsidR="00B52B0E" w:rsidRPr="00505CF1" w:rsidRDefault="00B52B0E" w:rsidP="00B52B0E">
            <w:pPr>
              <w:widowControl/>
              <w:numPr>
                <w:ilvl w:val="0"/>
                <w:numId w:val="41"/>
              </w:numPr>
              <w:tabs>
                <w:tab w:val="left" w:pos="2694"/>
              </w:tabs>
              <w:autoSpaceDE/>
              <w:autoSpaceDN/>
              <w:ind w:left="398" w:hanging="398"/>
              <w:jc w:val="both"/>
              <w:rPr>
                <w:rFonts w:cs="Arial"/>
                <w:sz w:val="24"/>
                <w:szCs w:val="24"/>
                <w:lang w:val="fi-FI"/>
              </w:rPr>
            </w:pPr>
            <w:r w:rsidRPr="00505CF1">
              <w:rPr>
                <w:rFonts w:cs="Arial"/>
                <w:sz w:val="24"/>
                <w:szCs w:val="24"/>
                <w:lang w:val="es-ES"/>
              </w:rPr>
              <w:t xml:space="preserve">Peraturan Kepala Desa </w:t>
            </w:r>
            <w:r w:rsidRPr="00505CF1">
              <w:rPr>
                <w:rFonts w:eastAsia="Tahoma" w:cs="Tahoma"/>
                <w:color w:val="000000"/>
                <w:sz w:val="24"/>
                <w:szCs w:val="24"/>
                <w:lang w:val="en-ID"/>
              </w:rPr>
              <w:t>Bumiayu</w:t>
            </w:r>
            <w:r w:rsidRPr="00505CF1">
              <w:rPr>
                <w:rFonts w:cs="Arial"/>
                <w:sz w:val="24"/>
                <w:szCs w:val="24"/>
                <w:lang w:val="es-ES"/>
              </w:rPr>
              <w:t xml:space="preserve"> Nomor </w:t>
            </w:r>
            <w:r w:rsidRPr="00505CF1">
              <w:rPr>
                <w:rFonts w:cs="Arial"/>
                <w:sz w:val="24"/>
                <w:szCs w:val="24"/>
              </w:rPr>
              <w:t>3</w:t>
            </w:r>
            <w:r w:rsidRPr="00505CF1">
              <w:rPr>
                <w:rFonts w:cs="Arial"/>
                <w:sz w:val="24"/>
                <w:szCs w:val="24"/>
                <w:lang w:val="es-ES"/>
              </w:rPr>
              <w:t xml:space="preserve"> Tahun </w:t>
            </w:r>
            <w:r w:rsidRPr="00505CF1">
              <w:rPr>
                <w:rFonts w:cs="Arial"/>
                <w:sz w:val="24"/>
                <w:szCs w:val="24"/>
                <w:lang w:val="id-ID"/>
              </w:rPr>
              <w:t>2020</w:t>
            </w:r>
            <w:r w:rsidRPr="00505CF1">
              <w:rPr>
                <w:rFonts w:cs="Arial"/>
                <w:sz w:val="24"/>
                <w:szCs w:val="24"/>
                <w:lang w:val="es-ES"/>
              </w:rPr>
              <w:t xml:space="preserve"> tentang </w:t>
            </w:r>
            <w:r w:rsidRPr="00505CF1">
              <w:rPr>
                <w:rFonts w:cs="Arial"/>
                <w:sz w:val="24"/>
                <w:szCs w:val="24"/>
                <w:lang w:val="id-ID"/>
              </w:rPr>
              <w:t xml:space="preserve">Perubahan </w:t>
            </w:r>
            <w:r w:rsidRPr="00505CF1">
              <w:rPr>
                <w:rFonts w:cs="Arial"/>
                <w:sz w:val="24"/>
                <w:szCs w:val="24"/>
                <w:lang w:val="es-ES"/>
              </w:rPr>
              <w:t>Penjabaran Anggaran Pendapatan dan Belanja Desa Tahun Anggaran 20</w:t>
            </w:r>
            <w:r w:rsidRPr="00505CF1">
              <w:rPr>
                <w:rFonts w:cs="Arial"/>
                <w:sz w:val="24"/>
                <w:szCs w:val="24"/>
                <w:lang w:val="id-ID"/>
              </w:rPr>
              <w:t>21</w:t>
            </w:r>
            <w:r w:rsidRPr="00505CF1">
              <w:rPr>
                <w:rFonts w:cs="Arial"/>
                <w:sz w:val="24"/>
                <w:szCs w:val="24"/>
                <w:lang w:val="es-ES"/>
              </w:rPr>
              <w:t xml:space="preserve"> </w:t>
            </w:r>
            <w:r w:rsidRPr="00505CF1">
              <w:rPr>
                <w:rFonts w:cs="Arial"/>
                <w:sz w:val="24"/>
                <w:szCs w:val="24"/>
                <w:lang w:val="id-ID"/>
              </w:rPr>
              <w:t>; (</w:t>
            </w:r>
            <w:r w:rsidRPr="00505CF1">
              <w:rPr>
                <w:rFonts w:cs="Arial"/>
                <w:sz w:val="24"/>
                <w:szCs w:val="24"/>
                <w:lang w:val="es-ES"/>
              </w:rPr>
              <w:t xml:space="preserve">Berita Desa </w:t>
            </w:r>
            <w:r w:rsidRPr="00505CF1">
              <w:rPr>
                <w:rFonts w:eastAsia="Tahoma" w:cs="Tahoma"/>
                <w:color w:val="000000"/>
                <w:sz w:val="24"/>
                <w:szCs w:val="24"/>
                <w:lang w:val="en-ID"/>
              </w:rPr>
              <w:t>Bumiayu</w:t>
            </w:r>
            <w:r w:rsidRPr="00505CF1">
              <w:rPr>
                <w:rFonts w:cs="Arial"/>
                <w:sz w:val="24"/>
                <w:szCs w:val="24"/>
                <w:lang w:val="es-ES"/>
              </w:rPr>
              <w:t xml:space="preserve"> Tahun </w:t>
            </w:r>
            <w:r w:rsidRPr="00505CF1">
              <w:rPr>
                <w:rFonts w:cs="Arial"/>
                <w:sz w:val="24"/>
                <w:szCs w:val="24"/>
                <w:lang w:val="id-ID"/>
              </w:rPr>
              <w:t>2021</w:t>
            </w:r>
            <w:r w:rsidRPr="00505CF1">
              <w:rPr>
                <w:rFonts w:cs="Arial"/>
                <w:sz w:val="24"/>
                <w:szCs w:val="24"/>
                <w:lang w:val="es-ES"/>
              </w:rPr>
              <w:t xml:space="preserve"> Nomor </w:t>
            </w:r>
            <w:r w:rsidRPr="00505CF1">
              <w:rPr>
                <w:rFonts w:cs="Arial"/>
                <w:sz w:val="24"/>
                <w:szCs w:val="24"/>
                <w:lang w:val="en-ID"/>
              </w:rPr>
              <w:t>3</w:t>
            </w:r>
            <w:r w:rsidRPr="00505CF1">
              <w:rPr>
                <w:rFonts w:cs="Arial"/>
                <w:sz w:val="24"/>
                <w:szCs w:val="24"/>
                <w:lang w:val="id-ID"/>
              </w:rPr>
              <w:t>).</w:t>
            </w:r>
          </w:p>
          <w:p w14:paraId="17E459A9" w14:textId="627469DB" w:rsidR="00B52B0E" w:rsidRPr="00505CF1" w:rsidRDefault="00B52B0E" w:rsidP="00B52B0E">
            <w:pPr>
              <w:pStyle w:val="ListParagraph"/>
              <w:spacing w:line="360" w:lineRule="auto"/>
              <w:ind w:left="459" w:firstLine="0"/>
              <w:rPr>
                <w:color w:val="000000" w:themeColor="text1"/>
                <w:sz w:val="24"/>
                <w:szCs w:val="24"/>
                <w:lang w:val="id-ID"/>
              </w:rPr>
            </w:pPr>
          </w:p>
        </w:tc>
      </w:tr>
    </w:tbl>
    <w:p w14:paraId="4B99CC82" w14:textId="77777777" w:rsidR="00CC70AE" w:rsidRDefault="00CC70AE" w:rsidP="00993185">
      <w:pPr>
        <w:widowControl/>
        <w:tabs>
          <w:tab w:val="left" w:pos="900"/>
          <w:tab w:val="left" w:pos="4680"/>
          <w:tab w:val="left" w:pos="6300"/>
        </w:tabs>
        <w:autoSpaceDE/>
        <w:autoSpaceDN/>
        <w:spacing w:line="360" w:lineRule="auto"/>
        <w:outlineLvl w:val="0"/>
        <w:rPr>
          <w:rFonts w:eastAsia="Times New Roman"/>
          <w:bCs/>
          <w:color w:val="000000" w:themeColor="text1"/>
          <w:sz w:val="24"/>
          <w:szCs w:val="24"/>
        </w:rPr>
      </w:pPr>
    </w:p>
    <w:p w14:paraId="226D3167" w14:textId="77777777" w:rsidR="00B84408" w:rsidRPr="00487DC4" w:rsidRDefault="00B84408" w:rsidP="006A15FB">
      <w:pPr>
        <w:widowControl/>
        <w:tabs>
          <w:tab w:val="left" w:pos="900"/>
          <w:tab w:val="left" w:pos="4680"/>
          <w:tab w:val="left" w:pos="6300"/>
        </w:tabs>
        <w:autoSpaceDE/>
        <w:autoSpaceDN/>
        <w:spacing w:line="360" w:lineRule="auto"/>
        <w:jc w:val="center"/>
        <w:outlineLvl w:val="0"/>
        <w:rPr>
          <w:rFonts w:eastAsia="Times New Roman"/>
          <w:bCs/>
          <w:color w:val="000000" w:themeColor="text1"/>
          <w:sz w:val="24"/>
          <w:szCs w:val="24"/>
        </w:rPr>
      </w:pPr>
      <w:r w:rsidRPr="00487DC4">
        <w:rPr>
          <w:rFonts w:eastAsia="Times New Roman"/>
          <w:bCs/>
          <w:color w:val="000000" w:themeColor="text1"/>
          <w:sz w:val="24"/>
          <w:szCs w:val="24"/>
        </w:rPr>
        <w:t>DENGAN KESEPAKATAN BERSAMA</w:t>
      </w:r>
    </w:p>
    <w:p w14:paraId="520CF12B" w14:textId="734F746D" w:rsidR="004628C8" w:rsidRPr="00487DC4" w:rsidRDefault="00B84408" w:rsidP="00B84408">
      <w:pPr>
        <w:widowControl/>
        <w:tabs>
          <w:tab w:val="left" w:pos="900"/>
          <w:tab w:val="left" w:pos="4680"/>
          <w:tab w:val="left" w:pos="6300"/>
        </w:tabs>
        <w:autoSpaceDE/>
        <w:autoSpaceDN/>
        <w:spacing w:line="360" w:lineRule="auto"/>
        <w:jc w:val="center"/>
        <w:rPr>
          <w:rFonts w:eastAsia="Times New Roman"/>
          <w:bCs/>
          <w:color w:val="000000" w:themeColor="text1"/>
          <w:sz w:val="24"/>
          <w:szCs w:val="24"/>
        </w:rPr>
      </w:pPr>
      <w:r w:rsidRPr="00487DC4">
        <w:rPr>
          <w:rFonts w:eastAsia="Times New Roman"/>
          <w:bCs/>
          <w:color w:val="000000" w:themeColor="text1"/>
          <w:sz w:val="24"/>
          <w:szCs w:val="24"/>
        </w:rPr>
        <w:t>BADAN PERMUSYAWARATAN DESA</w:t>
      </w:r>
      <w:r w:rsidR="00232C3E" w:rsidRPr="00487DC4">
        <w:rPr>
          <w:rFonts w:eastAsia="Times New Roman"/>
          <w:bCs/>
          <w:color w:val="000000" w:themeColor="text1"/>
          <w:sz w:val="24"/>
          <w:szCs w:val="24"/>
        </w:rPr>
        <w:t xml:space="preserve"> </w:t>
      </w:r>
      <w:r w:rsidR="00500AD2">
        <w:rPr>
          <w:rFonts w:eastAsia="Times New Roman"/>
          <w:bCs/>
          <w:color w:val="000000" w:themeColor="text1"/>
          <w:sz w:val="24"/>
          <w:szCs w:val="24"/>
        </w:rPr>
        <w:t>BUMIAYU</w:t>
      </w:r>
    </w:p>
    <w:p w14:paraId="558CD3AA" w14:textId="77777777" w:rsidR="00B84408" w:rsidRPr="00487DC4" w:rsidRDefault="00B84408" w:rsidP="00B84408">
      <w:pPr>
        <w:widowControl/>
        <w:tabs>
          <w:tab w:val="left" w:pos="900"/>
          <w:tab w:val="left" w:pos="4680"/>
          <w:tab w:val="left" w:pos="6300"/>
        </w:tabs>
        <w:autoSpaceDE/>
        <w:autoSpaceDN/>
        <w:spacing w:line="360" w:lineRule="auto"/>
        <w:jc w:val="center"/>
        <w:rPr>
          <w:rFonts w:eastAsia="Times New Roman"/>
          <w:bCs/>
          <w:color w:val="000000" w:themeColor="text1"/>
          <w:sz w:val="24"/>
          <w:szCs w:val="24"/>
        </w:rPr>
      </w:pPr>
      <w:r w:rsidRPr="00487DC4">
        <w:rPr>
          <w:rFonts w:eastAsia="Times New Roman"/>
          <w:bCs/>
          <w:color w:val="000000" w:themeColor="text1"/>
          <w:sz w:val="24"/>
          <w:szCs w:val="24"/>
        </w:rPr>
        <w:t>DAN</w:t>
      </w:r>
    </w:p>
    <w:p w14:paraId="16A100D2" w14:textId="2150133C" w:rsidR="00B84408" w:rsidRPr="00487DC4" w:rsidRDefault="00987C17" w:rsidP="00B84408">
      <w:pPr>
        <w:widowControl/>
        <w:tabs>
          <w:tab w:val="left" w:pos="900"/>
          <w:tab w:val="left" w:pos="4680"/>
          <w:tab w:val="left" w:pos="6300"/>
        </w:tabs>
        <w:autoSpaceDE/>
        <w:autoSpaceDN/>
        <w:spacing w:line="360" w:lineRule="auto"/>
        <w:jc w:val="center"/>
        <w:rPr>
          <w:rFonts w:eastAsia="Times New Roman"/>
          <w:bCs/>
          <w:color w:val="000000" w:themeColor="text1"/>
          <w:sz w:val="24"/>
          <w:szCs w:val="24"/>
        </w:rPr>
      </w:pPr>
      <w:r>
        <w:rPr>
          <w:rFonts w:eastAsia="Times New Roman"/>
          <w:bCs/>
          <w:color w:val="000000" w:themeColor="text1"/>
          <w:sz w:val="24"/>
          <w:szCs w:val="24"/>
        </w:rPr>
        <w:t>KEPALA DESA</w:t>
      </w:r>
      <w:r w:rsidR="00500AD2">
        <w:rPr>
          <w:rFonts w:eastAsia="Times New Roman"/>
          <w:bCs/>
          <w:color w:val="000000" w:themeColor="text1"/>
          <w:sz w:val="24"/>
          <w:szCs w:val="24"/>
        </w:rPr>
        <w:t xml:space="preserve"> BUMIAYU</w:t>
      </w:r>
    </w:p>
    <w:p w14:paraId="293798EE" w14:textId="29586496" w:rsidR="00B84408" w:rsidRPr="00487DC4" w:rsidRDefault="00B84408" w:rsidP="009970DD">
      <w:pPr>
        <w:widowControl/>
        <w:tabs>
          <w:tab w:val="left" w:pos="900"/>
          <w:tab w:val="left" w:pos="4680"/>
          <w:tab w:val="left" w:pos="6300"/>
        </w:tabs>
        <w:autoSpaceDE/>
        <w:autoSpaceDN/>
        <w:spacing w:line="360" w:lineRule="auto"/>
        <w:rPr>
          <w:rFonts w:eastAsia="Times New Roman"/>
          <w:bCs/>
          <w:color w:val="000000" w:themeColor="text1"/>
          <w:sz w:val="24"/>
          <w:szCs w:val="24"/>
        </w:rPr>
      </w:pPr>
    </w:p>
    <w:p w14:paraId="54F2A96B" w14:textId="3F17A689" w:rsidR="004628C8" w:rsidRDefault="004628C8" w:rsidP="006A15FB">
      <w:pPr>
        <w:widowControl/>
        <w:tabs>
          <w:tab w:val="left" w:pos="900"/>
          <w:tab w:val="left" w:pos="4680"/>
          <w:tab w:val="left" w:pos="6300"/>
        </w:tabs>
        <w:autoSpaceDE/>
        <w:autoSpaceDN/>
        <w:spacing w:line="360" w:lineRule="auto"/>
        <w:jc w:val="center"/>
        <w:outlineLvl w:val="0"/>
        <w:rPr>
          <w:rFonts w:eastAsia="Times New Roman"/>
          <w:b/>
          <w:color w:val="000000" w:themeColor="text1"/>
          <w:sz w:val="24"/>
          <w:szCs w:val="24"/>
        </w:rPr>
      </w:pPr>
      <w:r w:rsidRPr="001875EF">
        <w:rPr>
          <w:rFonts w:eastAsia="Times New Roman"/>
          <w:b/>
          <w:color w:val="000000" w:themeColor="text1"/>
          <w:sz w:val="24"/>
          <w:szCs w:val="24"/>
        </w:rPr>
        <w:t xml:space="preserve">MEMUTUSKAN </w:t>
      </w:r>
    </w:p>
    <w:p w14:paraId="780D6864" w14:textId="77777777" w:rsidR="009970DD" w:rsidRPr="001875EF" w:rsidRDefault="009970DD" w:rsidP="004628C8">
      <w:pPr>
        <w:widowControl/>
        <w:tabs>
          <w:tab w:val="left" w:pos="900"/>
          <w:tab w:val="left" w:pos="4680"/>
          <w:tab w:val="left" w:pos="6300"/>
        </w:tabs>
        <w:autoSpaceDE/>
        <w:autoSpaceDN/>
        <w:spacing w:line="360" w:lineRule="auto"/>
        <w:jc w:val="center"/>
        <w:rPr>
          <w:rFonts w:eastAsia="Times New Roman"/>
          <w:b/>
          <w:color w:val="000000" w:themeColor="text1"/>
          <w:sz w:val="24"/>
          <w:szCs w:val="24"/>
          <w:lang w:val="id-ID"/>
        </w:rPr>
      </w:pPr>
    </w:p>
    <w:tbl>
      <w:tblPr>
        <w:tblW w:w="9464" w:type="dxa"/>
        <w:tblLook w:val="01E0" w:firstRow="1" w:lastRow="1" w:firstColumn="1" w:lastColumn="1" w:noHBand="0" w:noVBand="0"/>
      </w:tblPr>
      <w:tblGrid>
        <w:gridCol w:w="1759"/>
        <w:gridCol w:w="49"/>
        <w:gridCol w:w="427"/>
        <w:gridCol w:w="115"/>
        <w:gridCol w:w="7114"/>
      </w:tblGrid>
      <w:tr w:rsidR="00487DC4" w:rsidRPr="00487DC4" w14:paraId="0611E373" w14:textId="77777777" w:rsidTr="001E4B01">
        <w:trPr>
          <w:trHeight w:val="1762"/>
        </w:trPr>
        <w:tc>
          <w:tcPr>
            <w:tcW w:w="1759" w:type="dxa"/>
          </w:tcPr>
          <w:p w14:paraId="7C5A483B" w14:textId="77777777" w:rsidR="004628C8" w:rsidRPr="00487DC4" w:rsidRDefault="004628C8" w:rsidP="004628C8">
            <w:pPr>
              <w:widowControl/>
              <w:tabs>
                <w:tab w:val="left" w:pos="900"/>
                <w:tab w:val="left" w:pos="4680"/>
                <w:tab w:val="left" w:pos="6300"/>
              </w:tabs>
              <w:autoSpaceDE/>
              <w:autoSpaceDN/>
              <w:spacing w:line="360" w:lineRule="auto"/>
              <w:jc w:val="both"/>
              <w:rPr>
                <w:rFonts w:eastAsia="Times New Roman" w:cs="Arial"/>
                <w:b/>
                <w:color w:val="000000" w:themeColor="text1"/>
                <w:sz w:val="24"/>
                <w:szCs w:val="24"/>
              </w:rPr>
            </w:pPr>
            <w:r w:rsidRPr="00487DC4">
              <w:rPr>
                <w:rFonts w:eastAsia="Times New Roman" w:cs="Arial"/>
                <w:b/>
                <w:color w:val="000000" w:themeColor="text1"/>
                <w:sz w:val="24"/>
                <w:szCs w:val="24"/>
              </w:rPr>
              <w:t>Menetapkan</w:t>
            </w:r>
          </w:p>
        </w:tc>
        <w:tc>
          <w:tcPr>
            <w:tcW w:w="476" w:type="dxa"/>
            <w:gridSpan w:val="2"/>
          </w:tcPr>
          <w:p w14:paraId="2E9201E3" w14:textId="77777777" w:rsidR="004628C8" w:rsidRPr="00487DC4" w:rsidRDefault="004628C8" w:rsidP="004628C8">
            <w:pPr>
              <w:widowControl/>
              <w:tabs>
                <w:tab w:val="left" w:pos="900"/>
                <w:tab w:val="left" w:pos="4680"/>
                <w:tab w:val="left" w:pos="6300"/>
              </w:tabs>
              <w:autoSpaceDE/>
              <w:autoSpaceDN/>
              <w:spacing w:line="360" w:lineRule="auto"/>
              <w:jc w:val="both"/>
              <w:rPr>
                <w:rFonts w:eastAsia="Times New Roman" w:cs="Arial"/>
                <w:color w:val="000000" w:themeColor="text1"/>
                <w:sz w:val="24"/>
                <w:szCs w:val="24"/>
              </w:rPr>
            </w:pPr>
            <w:r w:rsidRPr="00487DC4">
              <w:rPr>
                <w:rFonts w:eastAsia="Times New Roman" w:cs="Arial"/>
                <w:color w:val="000000" w:themeColor="text1"/>
                <w:sz w:val="24"/>
                <w:szCs w:val="24"/>
              </w:rPr>
              <w:t>:</w:t>
            </w:r>
          </w:p>
        </w:tc>
        <w:tc>
          <w:tcPr>
            <w:tcW w:w="7229" w:type="dxa"/>
            <w:gridSpan w:val="2"/>
          </w:tcPr>
          <w:p w14:paraId="325F1E15" w14:textId="5020F991" w:rsidR="00987C17" w:rsidRPr="00487DC4" w:rsidRDefault="00987C17" w:rsidP="00500AD2">
            <w:pPr>
              <w:widowControl/>
              <w:tabs>
                <w:tab w:val="left" w:pos="900"/>
                <w:tab w:val="left" w:pos="4680"/>
                <w:tab w:val="left" w:pos="6300"/>
              </w:tabs>
              <w:autoSpaceDE/>
              <w:autoSpaceDN/>
              <w:spacing w:line="360" w:lineRule="auto"/>
              <w:jc w:val="both"/>
              <w:rPr>
                <w:rFonts w:eastAsia="Times New Roman" w:cs="Arial"/>
                <w:b/>
                <w:color w:val="000000" w:themeColor="text1"/>
                <w:sz w:val="24"/>
                <w:szCs w:val="24"/>
              </w:rPr>
            </w:pPr>
            <w:r>
              <w:rPr>
                <w:rFonts w:eastAsia="Times New Roman" w:cs="Arial"/>
                <w:b/>
                <w:color w:val="000000" w:themeColor="text1"/>
                <w:sz w:val="24"/>
                <w:szCs w:val="24"/>
              </w:rPr>
              <w:t>PERATURAN DESA</w:t>
            </w:r>
            <w:r w:rsidR="00500AD2">
              <w:rPr>
                <w:rFonts w:eastAsia="Times New Roman" w:cs="Arial"/>
                <w:b/>
                <w:color w:val="000000" w:themeColor="text1"/>
                <w:sz w:val="24"/>
                <w:szCs w:val="24"/>
              </w:rPr>
              <w:t xml:space="preserve"> BUMIAYU</w:t>
            </w:r>
            <w:r>
              <w:rPr>
                <w:rFonts w:eastAsia="Times New Roman" w:cs="Arial"/>
                <w:b/>
                <w:color w:val="000000" w:themeColor="text1"/>
                <w:sz w:val="24"/>
                <w:szCs w:val="24"/>
              </w:rPr>
              <w:t xml:space="preserve"> KECAMATAN</w:t>
            </w:r>
            <w:r w:rsidR="00500AD2">
              <w:rPr>
                <w:rFonts w:eastAsia="Times New Roman" w:cs="Arial"/>
                <w:b/>
                <w:color w:val="000000" w:themeColor="text1"/>
                <w:sz w:val="24"/>
                <w:szCs w:val="24"/>
              </w:rPr>
              <w:t xml:space="preserve"> WELERI </w:t>
            </w:r>
            <w:r w:rsidR="004628C8" w:rsidRPr="00487DC4">
              <w:rPr>
                <w:rFonts w:eastAsia="Times New Roman" w:cs="Arial"/>
                <w:b/>
                <w:color w:val="000000" w:themeColor="text1"/>
                <w:sz w:val="24"/>
                <w:szCs w:val="24"/>
              </w:rPr>
              <w:t xml:space="preserve">KABUPATEN </w:t>
            </w:r>
            <w:r w:rsidR="00500AD2">
              <w:rPr>
                <w:rFonts w:eastAsia="Times New Roman" w:cs="Arial"/>
                <w:b/>
                <w:color w:val="000000" w:themeColor="text1"/>
                <w:sz w:val="24"/>
                <w:szCs w:val="24"/>
              </w:rPr>
              <w:t xml:space="preserve">KENDAL </w:t>
            </w:r>
            <w:r w:rsidR="004628C8" w:rsidRPr="00487DC4">
              <w:rPr>
                <w:rFonts w:eastAsia="Times New Roman" w:cs="Arial"/>
                <w:b/>
                <w:color w:val="000000" w:themeColor="text1"/>
                <w:sz w:val="24"/>
                <w:szCs w:val="24"/>
              </w:rPr>
              <w:t xml:space="preserve">TENTANG </w:t>
            </w:r>
            <w:bookmarkStart w:id="1" w:name="_Hlk63282828"/>
            <w:r w:rsidR="001D14CD">
              <w:rPr>
                <w:rFonts w:eastAsia="Times New Roman" w:cs="Arial"/>
                <w:b/>
                <w:color w:val="000000" w:themeColor="text1"/>
                <w:sz w:val="24"/>
                <w:szCs w:val="24"/>
              </w:rPr>
              <w:t>PELA</w:t>
            </w:r>
            <w:r w:rsidR="00E516C4">
              <w:rPr>
                <w:rFonts w:eastAsia="Times New Roman" w:cs="Arial"/>
                <w:b/>
                <w:color w:val="000000" w:themeColor="text1"/>
                <w:sz w:val="24"/>
                <w:szCs w:val="24"/>
              </w:rPr>
              <w:t xml:space="preserve">KSANAAN </w:t>
            </w:r>
            <w:r w:rsidR="00BB7324">
              <w:rPr>
                <w:rFonts w:eastAsia="Times New Roman" w:cs="Arial"/>
                <w:b/>
                <w:color w:val="000000" w:themeColor="text1"/>
                <w:sz w:val="24"/>
                <w:szCs w:val="24"/>
              </w:rPr>
              <w:t xml:space="preserve">POSKO </w:t>
            </w:r>
            <w:r w:rsidR="00386C8A">
              <w:rPr>
                <w:rFonts w:eastAsia="Times New Roman" w:cs="Arial"/>
                <w:b/>
                <w:color w:val="000000" w:themeColor="text1"/>
                <w:sz w:val="24"/>
                <w:szCs w:val="24"/>
              </w:rPr>
              <w:t>DESA DALAM</w:t>
            </w:r>
            <w:r w:rsidR="004628C8" w:rsidRPr="00487DC4">
              <w:rPr>
                <w:rFonts w:eastAsia="Times New Roman" w:cs="Arial"/>
                <w:b/>
                <w:color w:val="000000" w:themeColor="text1"/>
                <w:sz w:val="24"/>
                <w:szCs w:val="24"/>
              </w:rPr>
              <w:t xml:space="preserve"> PELAKSANAAN </w:t>
            </w:r>
            <w:r w:rsidR="00CD44D3">
              <w:rPr>
                <w:rFonts w:eastAsia="Times New Roman" w:cs="Arial"/>
                <w:b/>
                <w:color w:val="000000" w:themeColor="text1"/>
                <w:sz w:val="24"/>
                <w:szCs w:val="24"/>
              </w:rPr>
              <w:t>CORONA VIRUS DI</w:t>
            </w:r>
            <w:r w:rsidR="001875EF">
              <w:rPr>
                <w:rFonts w:eastAsia="Times New Roman" w:cs="Arial"/>
                <w:b/>
                <w:color w:val="000000" w:themeColor="text1"/>
                <w:sz w:val="24"/>
                <w:szCs w:val="24"/>
              </w:rPr>
              <w:t>SEASE (</w:t>
            </w:r>
            <w:r w:rsidR="004628C8" w:rsidRPr="00487DC4">
              <w:rPr>
                <w:rFonts w:eastAsia="Times New Roman" w:cs="Arial"/>
                <w:b/>
                <w:color w:val="000000" w:themeColor="text1"/>
                <w:sz w:val="24"/>
                <w:szCs w:val="24"/>
              </w:rPr>
              <w:t>COVID-19</w:t>
            </w:r>
            <w:r w:rsidR="001875EF">
              <w:rPr>
                <w:rFonts w:eastAsia="Times New Roman" w:cs="Arial"/>
                <w:b/>
                <w:color w:val="000000" w:themeColor="text1"/>
                <w:sz w:val="24"/>
                <w:szCs w:val="24"/>
              </w:rPr>
              <w:t>)</w:t>
            </w:r>
            <w:r w:rsidR="004628C8" w:rsidRPr="00487DC4">
              <w:rPr>
                <w:rFonts w:eastAsia="Times New Roman" w:cs="Arial"/>
                <w:b/>
                <w:color w:val="000000" w:themeColor="text1"/>
                <w:sz w:val="24"/>
                <w:szCs w:val="24"/>
              </w:rPr>
              <w:t xml:space="preserve"> DI DESA </w:t>
            </w:r>
            <w:bookmarkEnd w:id="1"/>
            <w:r w:rsidR="00500AD2">
              <w:rPr>
                <w:rFonts w:eastAsia="Times New Roman" w:cs="Arial"/>
                <w:b/>
                <w:color w:val="000000" w:themeColor="text1"/>
                <w:sz w:val="24"/>
                <w:szCs w:val="24"/>
              </w:rPr>
              <w:t>BUMIAYU</w:t>
            </w:r>
          </w:p>
        </w:tc>
      </w:tr>
      <w:tr w:rsidR="00487DC4" w:rsidRPr="00487DC4" w14:paraId="49C54A68" w14:textId="77777777" w:rsidTr="001E4B01">
        <w:tc>
          <w:tcPr>
            <w:tcW w:w="1759" w:type="dxa"/>
          </w:tcPr>
          <w:p w14:paraId="774F61C1" w14:textId="77777777" w:rsidR="004628C8" w:rsidRPr="00487DC4" w:rsidRDefault="004628C8" w:rsidP="004628C8">
            <w:pPr>
              <w:widowControl/>
              <w:tabs>
                <w:tab w:val="left" w:pos="900"/>
                <w:tab w:val="left" w:pos="4680"/>
                <w:tab w:val="left" w:pos="6300"/>
              </w:tabs>
              <w:autoSpaceDE/>
              <w:autoSpaceDN/>
              <w:spacing w:line="360" w:lineRule="auto"/>
              <w:jc w:val="both"/>
              <w:rPr>
                <w:rFonts w:eastAsia="Times New Roman" w:cs="Arial"/>
                <w:color w:val="000000" w:themeColor="text1"/>
                <w:sz w:val="24"/>
                <w:szCs w:val="24"/>
              </w:rPr>
            </w:pPr>
          </w:p>
        </w:tc>
        <w:tc>
          <w:tcPr>
            <w:tcW w:w="476" w:type="dxa"/>
            <w:gridSpan w:val="2"/>
          </w:tcPr>
          <w:p w14:paraId="3B66250C" w14:textId="77777777" w:rsidR="004628C8" w:rsidRPr="00487DC4" w:rsidRDefault="004628C8" w:rsidP="004628C8">
            <w:pPr>
              <w:widowControl/>
              <w:tabs>
                <w:tab w:val="left" w:pos="900"/>
                <w:tab w:val="left" w:pos="4680"/>
                <w:tab w:val="left" w:pos="6300"/>
              </w:tabs>
              <w:autoSpaceDE/>
              <w:autoSpaceDN/>
              <w:spacing w:line="360" w:lineRule="auto"/>
              <w:jc w:val="both"/>
              <w:rPr>
                <w:rFonts w:eastAsia="Times New Roman" w:cs="Arial"/>
                <w:color w:val="000000" w:themeColor="text1"/>
                <w:sz w:val="24"/>
                <w:szCs w:val="24"/>
              </w:rPr>
            </w:pPr>
          </w:p>
        </w:tc>
        <w:tc>
          <w:tcPr>
            <w:tcW w:w="7229" w:type="dxa"/>
            <w:gridSpan w:val="2"/>
          </w:tcPr>
          <w:p w14:paraId="5927A84E" w14:textId="77777777" w:rsidR="00EF6DBE" w:rsidRPr="00487DC4" w:rsidRDefault="00EF6DBE" w:rsidP="004628C8">
            <w:pPr>
              <w:widowControl/>
              <w:tabs>
                <w:tab w:val="left" w:pos="900"/>
                <w:tab w:val="left" w:pos="4680"/>
                <w:tab w:val="left" w:pos="6300"/>
              </w:tabs>
              <w:autoSpaceDE/>
              <w:autoSpaceDN/>
              <w:spacing w:line="360" w:lineRule="auto"/>
              <w:rPr>
                <w:rFonts w:eastAsia="Times New Roman" w:cs="Arial"/>
                <w:color w:val="000000" w:themeColor="text1"/>
                <w:sz w:val="14"/>
                <w:szCs w:val="14"/>
                <w:lang w:val="id-ID"/>
              </w:rPr>
            </w:pPr>
          </w:p>
          <w:p w14:paraId="65B09605" w14:textId="77777777" w:rsidR="00D30532" w:rsidRDefault="00601597" w:rsidP="00836182">
            <w:pPr>
              <w:widowControl/>
              <w:tabs>
                <w:tab w:val="left" w:pos="900"/>
                <w:tab w:val="left" w:pos="4680"/>
                <w:tab w:val="left" w:pos="6300"/>
              </w:tabs>
              <w:autoSpaceDE/>
              <w:autoSpaceDN/>
              <w:spacing w:line="360" w:lineRule="auto"/>
              <w:ind w:left="70"/>
              <w:jc w:val="center"/>
              <w:rPr>
                <w:rFonts w:eastAsia="Times New Roman" w:cs="Arial"/>
                <w:color w:val="000000" w:themeColor="text1"/>
                <w:sz w:val="24"/>
                <w:szCs w:val="24"/>
              </w:rPr>
            </w:pPr>
            <w:r>
              <w:rPr>
                <w:rFonts w:eastAsia="Times New Roman" w:cs="Arial"/>
                <w:color w:val="000000" w:themeColor="text1"/>
                <w:sz w:val="24"/>
                <w:szCs w:val="24"/>
              </w:rPr>
              <w:t>BAB I</w:t>
            </w:r>
          </w:p>
          <w:p w14:paraId="4052F672" w14:textId="35897C91" w:rsidR="006E7219" w:rsidRPr="00487DC4" w:rsidRDefault="00601597" w:rsidP="001A5E30">
            <w:pPr>
              <w:widowControl/>
              <w:tabs>
                <w:tab w:val="left" w:pos="900"/>
                <w:tab w:val="left" w:pos="4680"/>
                <w:tab w:val="left" w:pos="6300"/>
              </w:tabs>
              <w:autoSpaceDE/>
              <w:autoSpaceDN/>
              <w:spacing w:after="120" w:line="360" w:lineRule="auto"/>
              <w:ind w:left="68"/>
              <w:jc w:val="center"/>
              <w:rPr>
                <w:rFonts w:eastAsia="Times New Roman" w:cs="Arial"/>
                <w:color w:val="000000" w:themeColor="text1"/>
                <w:sz w:val="24"/>
                <w:szCs w:val="24"/>
              </w:rPr>
            </w:pPr>
            <w:r>
              <w:rPr>
                <w:rFonts w:eastAsia="Times New Roman" w:cs="Arial"/>
                <w:color w:val="000000" w:themeColor="text1"/>
                <w:sz w:val="24"/>
                <w:szCs w:val="24"/>
              </w:rPr>
              <w:t>KETENTUAN UMUM</w:t>
            </w:r>
          </w:p>
        </w:tc>
      </w:tr>
      <w:tr w:rsidR="00487DC4" w:rsidRPr="00487DC4" w14:paraId="51C6077A" w14:textId="77777777" w:rsidTr="001A5E30">
        <w:trPr>
          <w:trHeight w:val="66"/>
        </w:trPr>
        <w:tc>
          <w:tcPr>
            <w:tcW w:w="1759" w:type="dxa"/>
          </w:tcPr>
          <w:p w14:paraId="30C44D33" w14:textId="1BABC5C4" w:rsidR="004628C8" w:rsidRPr="00487DC4" w:rsidRDefault="004628C8" w:rsidP="004628C8">
            <w:pPr>
              <w:widowControl/>
              <w:tabs>
                <w:tab w:val="left" w:pos="900"/>
                <w:tab w:val="left" w:pos="4680"/>
                <w:tab w:val="left" w:pos="6300"/>
              </w:tabs>
              <w:autoSpaceDE/>
              <w:autoSpaceDN/>
              <w:spacing w:line="360" w:lineRule="auto"/>
              <w:jc w:val="both"/>
              <w:rPr>
                <w:rFonts w:eastAsia="Times New Roman" w:cs="Arial"/>
                <w:color w:val="000000" w:themeColor="text1"/>
                <w:sz w:val="24"/>
                <w:szCs w:val="24"/>
              </w:rPr>
            </w:pPr>
          </w:p>
        </w:tc>
        <w:tc>
          <w:tcPr>
            <w:tcW w:w="476" w:type="dxa"/>
            <w:gridSpan w:val="2"/>
          </w:tcPr>
          <w:p w14:paraId="75D27A10" w14:textId="1700418E" w:rsidR="004628C8" w:rsidRPr="00487DC4" w:rsidRDefault="004628C8" w:rsidP="004628C8">
            <w:pPr>
              <w:widowControl/>
              <w:tabs>
                <w:tab w:val="left" w:pos="900"/>
                <w:tab w:val="left" w:pos="4680"/>
                <w:tab w:val="left" w:pos="6300"/>
              </w:tabs>
              <w:autoSpaceDE/>
              <w:autoSpaceDN/>
              <w:spacing w:line="360" w:lineRule="auto"/>
              <w:jc w:val="both"/>
              <w:rPr>
                <w:rFonts w:eastAsia="Times New Roman" w:cs="Arial"/>
                <w:color w:val="000000" w:themeColor="text1"/>
                <w:sz w:val="24"/>
                <w:szCs w:val="24"/>
              </w:rPr>
            </w:pPr>
          </w:p>
        </w:tc>
        <w:tc>
          <w:tcPr>
            <w:tcW w:w="7229" w:type="dxa"/>
            <w:gridSpan w:val="2"/>
          </w:tcPr>
          <w:p w14:paraId="26A19E2B" w14:textId="0F7A751D" w:rsidR="004E0C5E" w:rsidRDefault="00053290" w:rsidP="00836182">
            <w:pPr>
              <w:widowControl/>
              <w:tabs>
                <w:tab w:val="left" w:pos="900"/>
                <w:tab w:val="left" w:pos="4680"/>
                <w:tab w:val="left" w:pos="6300"/>
              </w:tabs>
              <w:autoSpaceDE/>
              <w:autoSpaceDN/>
              <w:spacing w:after="120" w:line="360" w:lineRule="auto"/>
              <w:jc w:val="center"/>
              <w:rPr>
                <w:rFonts w:eastAsia="Times New Roman" w:cs="Arial"/>
                <w:bCs/>
                <w:color w:val="000000" w:themeColor="text1"/>
                <w:sz w:val="24"/>
                <w:szCs w:val="24"/>
                <w:lang w:val="id-ID"/>
              </w:rPr>
            </w:pPr>
            <w:r w:rsidRPr="00487DC4">
              <w:rPr>
                <w:rFonts w:eastAsia="Times New Roman" w:cs="Arial"/>
                <w:bCs/>
                <w:color w:val="000000" w:themeColor="text1"/>
                <w:sz w:val="24"/>
                <w:szCs w:val="24"/>
              </w:rPr>
              <w:t xml:space="preserve">Pasal </w:t>
            </w:r>
            <w:r w:rsidRPr="00487DC4">
              <w:rPr>
                <w:rFonts w:eastAsia="Times New Roman" w:cs="Arial"/>
                <w:bCs/>
                <w:color w:val="000000" w:themeColor="text1"/>
                <w:sz w:val="24"/>
                <w:szCs w:val="24"/>
                <w:lang w:val="id-ID"/>
              </w:rPr>
              <w:t>1</w:t>
            </w:r>
          </w:p>
          <w:p w14:paraId="67EB9AA5" w14:textId="5201C9C8" w:rsidR="00601597" w:rsidRDefault="00601597" w:rsidP="00836182">
            <w:pPr>
              <w:widowControl/>
              <w:tabs>
                <w:tab w:val="left" w:pos="900"/>
                <w:tab w:val="left" w:pos="4680"/>
                <w:tab w:val="left" w:pos="6300"/>
              </w:tabs>
              <w:autoSpaceDE/>
              <w:autoSpaceDN/>
              <w:spacing w:after="120" w:line="360" w:lineRule="auto"/>
              <w:jc w:val="both"/>
              <w:rPr>
                <w:rFonts w:eastAsia="Times New Roman" w:cs="Arial"/>
                <w:bCs/>
                <w:color w:val="000000" w:themeColor="text1"/>
                <w:sz w:val="24"/>
                <w:szCs w:val="24"/>
              </w:rPr>
            </w:pPr>
            <w:r>
              <w:rPr>
                <w:rFonts w:eastAsia="Times New Roman" w:cs="Arial"/>
                <w:bCs/>
                <w:color w:val="000000" w:themeColor="text1"/>
                <w:sz w:val="24"/>
                <w:szCs w:val="24"/>
              </w:rPr>
              <w:t>Dalam Peraturan Desa ini yang dimaksud dengan:</w:t>
            </w:r>
          </w:p>
          <w:p w14:paraId="29A6DEEA" w14:textId="5E30A046" w:rsidR="00601597" w:rsidRDefault="00601597" w:rsidP="00CD44D3">
            <w:pPr>
              <w:pStyle w:val="ListParagraph"/>
              <w:widowControl/>
              <w:numPr>
                <w:ilvl w:val="0"/>
                <w:numId w:val="27"/>
              </w:numPr>
              <w:tabs>
                <w:tab w:val="left" w:pos="900"/>
                <w:tab w:val="left" w:pos="4680"/>
                <w:tab w:val="left" w:pos="6300"/>
              </w:tabs>
              <w:autoSpaceDE/>
              <w:autoSpaceDN/>
              <w:spacing w:after="120" w:line="360" w:lineRule="auto"/>
              <w:ind w:left="497" w:hanging="501"/>
              <w:rPr>
                <w:rFonts w:eastAsia="Times New Roman" w:cs="Arial"/>
                <w:bCs/>
                <w:color w:val="000000" w:themeColor="text1"/>
                <w:sz w:val="24"/>
                <w:szCs w:val="24"/>
              </w:rPr>
            </w:pPr>
            <w:r>
              <w:rPr>
                <w:rFonts w:eastAsia="Times New Roman" w:cs="Arial"/>
                <w:bCs/>
                <w:color w:val="000000" w:themeColor="text1"/>
                <w:sz w:val="24"/>
                <w:szCs w:val="24"/>
              </w:rPr>
              <w:t xml:space="preserve">Desa adalah desa dan desa adat atau yang disebut dengan nama lain, selanjutnya yang disebut dengan Desa adalah kesatuan masyarakat hukum yang memiliki batas wilayah yang berwenang untuk </w:t>
            </w:r>
            <w:r>
              <w:rPr>
                <w:rFonts w:eastAsia="Times New Roman" w:cs="Arial"/>
                <w:bCs/>
                <w:color w:val="000000" w:themeColor="text1"/>
                <w:sz w:val="24"/>
                <w:szCs w:val="24"/>
              </w:rPr>
              <w:lastRenderedPageBreak/>
              <w:t>mengatur dan mengurus urusan pemerintahan, kepentingan masyarakat setempat berdasarkan prakara masyarakat, hak asal-usul, dan/atau hak tradisional yang diakui dan dihormati dalam sistem pemerintahan Negara Kesatuan Republik Indonesia;</w:t>
            </w:r>
          </w:p>
          <w:p w14:paraId="0A81758D" w14:textId="124F2DFE" w:rsidR="00601597" w:rsidRDefault="00601597" w:rsidP="00CD44D3">
            <w:pPr>
              <w:pStyle w:val="ListParagraph"/>
              <w:widowControl/>
              <w:numPr>
                <w:ilvl w:val="0"/>
                <w:numId w:val="27"/>
              </w:numPr>
              <w:tabs>
                <w:tab w:val="left" w:pos="900"/>
                <w:tab w:val="left" w:pos="4680"/>
                <w:tab w:val="left" w:pos="6300"/>
              </w:tabs>
              <w:autoSpaceDE/>
              <w:autoSpaceDN/>
              <w:spacing w:after="120" w:line="360" w:lineRule="auto"/>
              <w:ind w:left="497" w:hanging="501"/>
              <w:rPr>
                <w:rFonts w:eastAsia="Times New Roman" w:cs="Arial"/>
                <w:bCs/>
                <w:color w:val="000000" w:themeColor="text1"/>
                <w:sz w:val="24"/>
                <w:szCs w:val="24"/>
              </w:rPr>
            </w:pPr>
            <w:r>
              <w:rPr>
                <w:rFonts w:eastAsia="Times New Roman" w:cs="Arial"/>
                <w:bCs/>
                <w:color w:val="000000" w:themeColor="text1"/>
                <w:sz w:val="24"/>
                <w:szCs w:val="24"/>
              </w:rPr>
              <w:t>Pemerintah Desa adalah Kepala Desa atau yang disebut dengan nama lain dibantu dengan perangkat desa sebagai unsur penyelenggara pemerintahan desa;</w:t>
            </w:r>
          </w:p>
          <w:p w14:paraId="4EF09D0A" w14:textId="165307DA" w:rsidR="002111D2" w:rsidRPr="00DD24AA" w:rsidRDefault="00601597" w:rsidP="005F5E37">
            <w:pPr>
              <w:pStyle w:val="ListParagraph"/>
              <w:widowControl/>
              <w:numPr>
                <w:ilvl w:val="0"/>
                <w:numId w:val="27"/>
              </w:numPr>
              <w:tabs>
                <w:tab w:val="left" w:pos="900"/>
                <w:tab w:val="left" w:pos="4680"/>
                <w:tab w:val="left" w:pos="6300"/>
              </w:tabs>
              <w:autoSpaceDE/>
              <w:autoSpaceDN/>
              <w:spacing w:after="120" w:line="360" w:lineRule="auto"/>
              <w:ind w:left="497" w:hanging="501"/>
              <w:rPr>
                <w:rFonts w:eastAsia="Times New Roman" w:cs="Arial"/>
                <w:bCs/>
                <w:color w:val="000000" w:themeColor="text1"/>
                <w:sz w:val="24"/>
                <w:szCs w:val="24"/>
              </w:rPr>
            </w:pPr>
            <w:r w:rsidRPr="00DD24AA">
              <w:rPr>
                <w:rFonts w:eastAsia="Times New Roman" w:cs="Arial"/>
                <w:bCs/>
                <w:color w:val="000000" w:themeColor="text1"/>
                <w:sz w:val="24"/>
                <w:szCs w:val="24"/>
              </w:rPr>
              <w:t>Kepala Desa adalah pejabat pemerintah desa di Kabupaten …………. yang mempunyai kewenangan, tugas dan kewajiban untuk menyelenggarakan rumah tangga desanya dan melaksanakan tugas pemerintahan dari pemerintah pusat dan pemerintah daerah;</w:t>
            </w:r>
          </w:p>
          <w:p w14:paraId="5A32436B" w14:textId="74CD6C97" w:rsidR="00982960" w:rsidRPr="00993185" w:rsidRDefault="00601597" w:rsidP="00A279AD">
            <w:pPr>
              <w:pStyle w:val="ListParagraph"/>
              <w:widowControl/>
              <w:numPr>
                <w:ilvl w:val="0"/>
                <w:numId w:val="27"/>
              </w:numPr>
              <w:tabs>
                <w:tab w:val="left" w:pos="900"/>
                <w:tab w:val="left" w:pos="4680"/>
                <w:tab w:val="left" w:pos="6300"/>
              </w:tabs>
              <w:autoSpaceDE/>
              <w:autoSpaceDN/>
              <w:spacing w:after="120" w:line="360" w:lineRule="auto"/>
              <w:ind w:left="497" w:hanging="501"/>
              <w:rPr>
                <w:rFonts w:eastAsia="Times New Roman" w:cs="Arial"/>
                <w:bCs/>
                <w:color w:val="000000" w:themeColor="text1"/>
                <w:sz w:val="24"/>
                <w:szCs w:val="24"/>
              </w:rPr>
            </w:pPr>
            <w:r>
              <w:rPr>
                <w:rFonts w:eastAsia="Times New Roman" w:cs="Arial"/>
                <w:bCs/>
                <w:color w:val="000000" w:themeColor="text1"/>
                <w:sz w:val="24"/>
                <w:szCs w:val="24"/>
              </w:rPr>
              <w:t xml:space="preserve">Badan </w:t>
            </w:r>
            <w:r w:rsidR="00FC5559">
              <w:rPr>
                <w:rFonts w:eastAsia="Times New Roman" w:cs="Arial"/>
                <w:bCs/>
                <w:color w:val="000000" w:themeColor="text1"/>
                <w:sz w:val="24"/>
                <w:szCs w:val="24"/>
              </w:rPr>
              <w:t>Permusyawaratan Desa atau yang disebut dengan nama lain adalah lembaga yang melaksanakan fungsi pemerintahan yang anggotanya merupakan wakil dari penduduk desa berdasarkan keterwakilan wilayah dan ditetapkan secara demokratis;</w:t>
            </w:r>
          </w:p>
          <w:p w14:paraId="33D10897" w14:textId="47253139" w:rsidR="00FC5559" w:rsidRDefault="00FC5559" w:rsidP="00CD44D3">
            <w:pPr>
              <w:pStyle w:val="ListParagraph"/>
              <w:widowControl/>
              <w:numPr>
                <w:ilvl w:val="0"/>
                <w:numId w:val="27"/>
              </w:numPr>
              <w:tabs>
                <w:tab w:val="left" w:pos="900"/>
                <w:tab w:val="left" w:pos="4680"/>
                <w:tab w:val="left" w:pos="6300"/>
              </w:tabs>
              <w:autoSpaceDE/>
              <w:autoSpaceDN/>
              <w:spacing w:after="120" w:line="360" w:lineRule="auto"/>
              <w:ind w:left="497" w:hanging="501"/>
              <w:rPr>
                <w:rFonts w:eastAsia="Times New Roman" w:cs="Arial"/>
                <w:bCs/>
                <w:color w:val="000000" w:themeColor="text1"/>
                <w:sz w:val="24"/>
                <w:szCs w:val="24"/>
              </w:rPr>
            </w:pPr>
            <w:r>
              <w:rPr>
                <w:rFonts w:eastAsia="Times New Roman" w:cs="Arial"/>
                <w:bCs/>
                <w:color w:val="000000" w:themeColor="text1"/>
                <w:sz w:val="24"/>
                <w:szCs w:val="24"/>
              </w:rPr>
              <w:t>Musyawarah Desa atau yang disebut dengan nama lain adalah musyawarah antara Badan Permusyawaratan Desa, Pemerintah Desa, dan unsur masyarakat yang diselenggarakan oleh Badan Permusyawaratan Desa untuk menyepakati hal yang bersifat strategis;</w:t>
            </w:r>
          </w:p>
          <w:p w14:paraId="78DE3C55" w14:textId="42D678FB" w:rsidR="00FC5559" w:rsidRDefault="00FC5559" w:rsidP="00CD44D3">
            <w:pPr>
              <w:pStyle w:val="ListParagraph"/>
              <w:widowControl/>
              <w:numPr>
                <w:ilvl w:val="0"/>
                <w:numId w:val="27"/>
              </w:numPr>
              <w:tabs>
                <w:tab w:val="left" w:pos="900"/>
                <w:tab w:val="left" w:pos="4680"/>
                <w:tab w:val="left" w:pos="6300"/>
              </w:tabs>
              <w:autoSpaceDE/>
              <w:autoSpaceDN/>
              <w:spacing w:after="120" w:line="360" w:lineRule="auto"/>
              <w:ind w:left="497" w:hanging="501"/>
              <w:rPr>
                <w:rFonts w:eastAsia="Times New Roman" w:cs="Arial"/>
                <w:bCs/>
                <w:color w:val="000000" w:themeColor="text1"/>
                <w:sz w:val="24"/>
                <w:szCs w:val="24"/>
              </w:rPr>
            </w:pPr>
            <w:r>
              <w:rPr>
                <w:rFonts w:eastAsia="Times New Roman" w:cs="Arial"/>
                <w:bCs/>
                <w:color w:val="000000" w:themeColor="text1"/>
                <w:sz w:val="24"/>
                <w:szCs w:val="24"/>
              </w:rPr>
              <w:t>Kesepakatan Musyawarah Desa adalah suatu hasil keputusan dari musyawarah desa dalam bentuk kesepakatan yang dituangkan dalam berita acara kesepakatan musyawarah desa yang ditandatangani oleh Ketua Badan Permusyawaratan Desa yang ditetapkan dengan Peraturan Desa;</w:t>
            </w:r>
          </w:p>
          <w:p w14:paraId="38EC1CE3" w14:textId="5058831B" w:rsidR="00FC5559" w:rsidRDefault="00FC5559" w:rsidP="00CD44D3">
            <w:pPr>
              <w:pStyle w:val="ListParagraph"/>
              <w:widowControl/>
              <w:numPr>
                <w:ilvl w:val="0"/>
                <w:numId w:val="27"/>
              </w:numPr>
              <w:tabs>
                <w:tab w:val="left" w:pos="900"/>
                <w:tab w:val="left" w:pos="4680"/>
                <w:tab w:val="left" w:pos="6300"/>
              </w:tabs>
              <w:autoSpaceDE/>
              <w:autoSpaceDN/>
              <w:spacing w:after="120" w:line="360" w:lineRule="auto"/>
              <w:ind w:left="497" w:hanging="501"/>
              <w:rPr>
                <w:rFonts w:eastAsia="Times New Roman" w:cs="Arial"/>
                <w:bCs/>
                <w:color w:val="000000" w:themeColor="text1"/>
                <w:sz w:val="24"/>
                <w:szCs w:val="24"/>
              </w:rPr>
            </w:pPr>
            <w:r>
              <w:rPr>
                <w:rFonts w:eastAsia="Times New Roman" w:cs="Arial"/>
                <w:bCs/>
                <w:color w:val="000000" w:themeColor="text1"/>
                <w:sz w:val="24"/>
                <w:szCs w:val="24"/>
              </w:rPr>
              <w:t>Peraturan Desa adalah peraturan perundang-undangan yang ditetapkan oleh Kepala Desa setelah dibahas dan disepakati Bersama Badan Permusyawaratan Desa;</w:t>
            </w:r>
          </w:p>
          <w:p w14:paraId="6EAA7514" w14:textId="792575F4" w:rsidR="00FC5559" w:rsidRDefault="00FC5559" w:rsidP="00CD44D3">
            <w:pPr>
              <w:pStyle w:val="ListParagraph"/>
              <w:widowControl/>
              <w:numPr>
                <w:ilvl w:val="0"/>
                <w:numId w:val="27"/>
              </w:numPr>
              <w:tabs>
                <w:tab w:val="left" w:pos="900"/>
                <w:tab w:val="left" w:pos="4680"/>
                <w:tab w:val="left" w:pos="6300"/>
              </w:tabs>
              <w:autoSpaceDE/>
              <w:autoSpaceDN/>
              <w:spacing w:after="120" w:line="360" w:lineRule="auto"/>
              <w:ind w:left="497" w:hanging="501"/>
              <w:rPr>
                <w:rFonts w:eastAsia="Times New Roman" w:cs="Arial"/>
                <w:bCs/>
                <w:color w:val="000000" w:themeColor="text1"/>
                <w:sz w:val="24"/>
                <w:szCs w:val="24"/>
              </w:rPr>
            </w:pPr>
            <w:r>
              <w:rPr>
                <w:rFonts w:eastAsia="Times New Roman" w:cs="Arial"/>
                <w:bCs/>
                <w:color w:val="000000" w:themeColor="text1"/>
                <w:sz w:val="24"/>
                <w:szCs w:val="24"/>
              </w:rPr>
              <w:t xml:space="preserve">Keputusan Kepala Desa adalah keputusan yang ditetapkan oleh Kepala Desa yang bersifat menetapkan dalam rangka melaksanakan Peraturan Desa yang </w:t>
            </w:r>
            <w:r>
              <w:rPr>
                <w:rFonts w:eastAsia="Times New Roman" w:cs="Arial"/>
                <w:bCs/>
                <w:color w:val="000000" w:themeColor="text1"/>
                <w:sz w:val="24"/>
                <w:szCs w:val="24"/>
              </w:rPr>
              <w:lastRenderedPageBreak/>
              <w:t>dibahas dan disetujui Bersama oleh pemerintah Desa dan Badan Permusyawaratan Desa yang ditetapkan dengan Peraturan Desa</w:t>
            </w:r>
            <w:r w:rsidR="001A5E30">
              <w:rPr>
                <w:rFonts w:eastAsia="Times New Roman" w:cs="Arial"/>
                <w:bCs/>
                <w:color w:val="000000" w:themeColor="text1"/>
                <w:sz w:val="24"/>
                <w:szCs w:val="24"/>
              </w:rPr>
              <w:t>;</w:t>
            </w:r>
          </w:p>
          <w:p w14:paraId="0D7D7353" w14:textId="7A31BD40" w:rsidR="00AF7554" w:rsidRDefault="00D811AB" w:rsidP="00CD44D3">
            <w:pPr>
              <w:pStyle w:val="ListParagraph"/>
              <w:widowControl/>
              <w:numPr>
                <w:ilvl w:val="0"/>
                <w:numId w:val="27"/>
              </w:numPr>
              <w:tabs>
                <w:tab w:val="left" w:pos="900"/>
                <w:tab w:val="left" w:pos="4680"/>
                <w:tab w:val="left" w:pos="6300"/>
              </w:tabs>
              <w:autoSpaceDE/>
              <w:autoSpaceDN/>
              <w:spacing w:after="120" w:line="360" w:lineRule="auto"/>
              <w:ind w:left="497" w:hanging="501"/>
              <w:rPr>
                <w:rFonts w:eastAsia="Times New Roman" w:cs="Arial"/>
                <w:bCs/>
                <w:color w:val="000000" w:themeColor="text1"/>
                <w:sz w:val="24"/>
                <w:szCs w:val="24"/>
              </w:rPr>
            </w:pPr>
            <w:r>
              <w:rPr>
                <w:rFonts w:eastAsia="Times New Roman" w:cs="Arial"/>
                <w:bCs/>
                <w:color w:val="000000" w:themeColor="text1"/>
                <w:sz w:val="24"/>
                <w:szCs w:val="24"/>
              </w:rPr>
              <w:t xml:space="preserve">Posko </w:t>
            </w:r>
            <w:r w:rsidR="00FC5559">
              <w:rPr>
                <w:rFonts w:eastAsia="Times New Roman" w:cs="Arial"/>
                <w:bCs/>
                <w:color w:val="000000" w:themeColor="text1"/>
                <w:sz w:val="24"/>
                <w:szCs w:val="24"/>
              </w:rPr>
              <w:t>Desa adalah</w:t>
            </w:r>
            <w:r w:rsidR="0091670F">
              <w:rPr>
                <w:rFonts w:eastAsia="Times New Roman" w:cs="Arial"/>
                <w:bCs/>
                <w:color w:val="000000" w:themeColor="text1"/>
                <w:sz w:val="24"/>
                <w:szCs w:val="24"/>
              </w:rPr>
              <w:t xml:space="preserve"> </w:t>
            </w:r>
            <w:r w:rsidR="00BF5A55">
              <w:rPr>
                <w:rFonts w:eastAsia="Times New Roman" w:cs="Arial"/>
                <w:bCs/>
                <w:color w:val="000000" w:themeColor="text1"/>
                <w:sz w:val="24"/>
                <w:szCs w:val="24"/>
              </w:rPr>
              <w:t>Tim yang dibentuk</w:t>
            </w:r>
            <w:r w:rsidR="0091670F">
              <w:rPr>
                <w:rFonts w:eastAsia="Times New Roman" w:cs="Arial"/>
                <w:bCs/>
                <w:color w:val="000000" w:themeColor="text1"/>
                <w:sz w:val="24"/>
                <w:szCs w:val="24"/>
              </w:rPr>
              <w:t xml:space="preserve"> </w:t>
            </w:r>
            <w:r w:rsidR="00C04DFA">
              <w:rPr>
                <w:rFonts w:eastAsia="Times New Roman" w:cs="Arial"/>
                <w:bCs/>
                <w:color w:val="000000" w:themeColor="text1"/>
                <w:sz w:val="24"/>
                <w:szCs w:val="24"/>
              </w:rPr>
              <w:t xml:space="preserve">dalam melakukan </w:t>
            </w:r>
            <w:r w:rsidR="00BF5A55">
              <w:rPr>
                <w:rFonts w:eastAsia="Times New Roman" w:cs="Arial"/>
                <w:bCs/>
                <w:color w:val="000000" w:themeColor="text1"/>
                <w:sz w:val="24"/>
                <w:szCs w:val="24"/>
              </w:rPr>
              <w:t>pencegahan penanganan pembinaan dan pendukung</w:t>
            </w:r>
            <w:r w:rsidR="0091670F">
              <w:rPr>
                <w:rFonts w:eastAsia="Times New Roman" w:cs="Arial"/>
                <w:bCs/>
                <w:color w:val="000000" w:themeColor="text1"/>
                <w:sz w:val="24"/>
                <w:szCs w:val="24"/>
              </w:rPr>
              <w:t xml:space="preserve"> kegiatan </w:t>
            </w:r>
            <w:r w:rsidR="00BF5A55">
              <w:rPr>
                <w:rFonts w:eastAsia="Times New Roman" w:cs="Arial"/>
                <w:bCs/>
                <w:color w:val="000000" w:themeColor="text1"/>
                <w:sz w:val="24"/>
                <w:szCs w:val="24"/>
              </w:rPr>
              <w:t xml:space="preserve">penerapan pembatasan kegiatan </w:t>
            </w:r>
            <w:r w:rsidR="0091670F">
              <w:rPr>
                <w:rFonts w:eastAsia="Times New Roman" w:cs="Arial"/>
                <w:bCs/>
                <w:color w:val="000000" w:themeColor="text1"/>
                <w:sz w:val="24"/>
                <w:szCs w:val="24"/>
              </w:rPr>
              <w:t xml:space="preserve">masyarakat di tingkat desa </w:t>
            </w:r>
            <w:r w:rsidR="00837891">
              <w:rPr>
                <w:rFonts w:eastAsia="Times New Roman" w:cs="Arial"/>
                <w:bCs/>
                <w:color w:val="000000" w:themeColor="text1"/>
                <w:sz w:val="24"/>
                <w:szCs w:val="24"/>
              </w:rPr>
              <w:t>untuk</w:t>
            </w:r>
            <w:r w:rsidR="0091670F">
              <w:rPr>
                <w:rFonts w:eastAsia="Times New Roman" w:cs="Arial"/>
                <w:bCs/>
                <w:color w:val="000000" w:themeColor="text1"/>
                <w:sz w:val="24"/>
                <w:szCs w:val="24"/>
              </w:rPr>
              <w:t xml:space="preserve"> penanganan C</w:t>
            </w:r>
            <w:r w:rsidR="00BF5A55">
              <w:rPr>
                <w:rFonts w:eastAsia="Times New Roman" w:cs="Arial"/>
                <w:bCs/>
                <w:color w:val="000000" w:themeColor="text1"/>
                <w:sz w:val="24"/>
                <w:szCs w:val="24"/>
              </w:rPr>
              <w:t>OVID</w:t>
            </w:r>
            <w:r w:rsidR="0091670F">
              <w:rPr>
                <w:rFonts w:eastAsia="Times New Roman" w:cs="Arial"/>
                <w:bCs/>
                <w:color w:val="000000" w:themeColor="text1"/>
                <w:sz w:val="24"/>
                <w:szCs w:val="24"/>
              </w:rPr>
              <w:t>-19</w:t>
            </w:r>
            <w:r w:rsidR="00837891">
              <w:rPr>
                <w:rFonts w:eastAsia="Times New Roman" w:cs="Arial"/>
                <w:bCs/>
                <w:color w:val="000000" w:themeColor="text1"/>
                <w:sz w:val="24"/>
                <w:szCs w:val="24"/>
              </w:rPr>
              <w:t xml:space="preserve"> di Desa</w:t>
            </w:r>
            <w:r w:rsidR="00C04DFA">
              <w:rPr>
                <w:rFonts w:eastAsia="Times New Roman" w:cs="Arial"/>
                <w:bCs/>
                <w:color w:val="000000" w:themeColor="text1"/>
                <w:sz w:val="24"/>
                <w:szCs w:val="24"/>
              </w:rPr>
              <w:t>;</w:t>
            </w:r>
            <w:r w:rsidR="001A5E30">
              <w:rPr>
                <w:rFonts w:eastAsia="Times New Roman" w:cs="Arial"/>
                <w:bCs/>
                <w:color w:val="000000" w:themeColor="text1"/>
                <w:sz w:val="24"/>
                <w:szCs w:val="24"/>
              </w:rPr>
              <w:t xml:space="preserve"> dan</w:t>
            </w:r>
          </w:p>
          <w:p w14:paraId="0D753715" w14:textId="7FC57A72" w:rsidR="006E7219" w:rsidRDefault="00BF5A55" w:rsidP="00DD24AA">
            <w:pPr>
              <w:pStyle w:val="ListParagraph"/>
              <w:widowControl/>
              <w:numPr>
                <w:ilvl w:val="0"/>
                <w:numId w:val="27"/>
              </w:numPr>
              <w:tabs>
                <w:tab w:val="left" w:pos="900"/>
                <w:tab w:val="left" w:pos="4680"/>
                <w:tab w:val="left" w:pos="6300"/>
              </w:tabs>
              <w:autoSpaceDE/>
              <w:autoSpaceDN/>
              <w:spacing w:after="240" w:line="360" w:lineRule="auto"/>
              <w:ind w:left="493" w:hanging="499"/>
              <w:rPr>
                <w:rFonts w:eastAsia="Times New Roman" w:cs="Arial"/>
                <w:bCs/>
                <w:color w:val="000000" w:themeColor="text1"/>
                <w:sz w:val="24"/>
                <w:szCs w:val="24"/>
              </w:rPr>
            </w:pPr>
            <w:r>
              <w:rPr>
                <w:rFonts w:eastAsia="Times New Roman" w:cs="Arial"/>
                <w:bCs/>
                <w:color w:val="000000" w:themeColor="text1"/>
                <w:sz w:val="24"/>
                <w:szCs w:val="24"/>
              </w:rPr>
              <w:t>Satuan Gugus</w:t>
            </w:r>
            <w:r w:rsidR="00AF7554">
              <w:rPr>
                <w:rFonts w:eastAsia="Times New Roman" w:cs="Arial"/>
                <w:bCs/>
                <w:color w:val="000000" w:themeColor="text1"/>
                <w:sz w:val="24"/>
                <w:szCs w:val="24"/>
              </w:rPr>
              <w:t xml:space="preserve"> </w:t>
            </w:r>
            <w:r>
              <w:rPr>
                <w:rFonts w:eastAsia="Times New Roman" w:cs="Arial"/>
                <w:bCs/>
                <w:color w:val="000000" w:themeColor="text1"/>
                <w:sz w:val="24"/>
                <w:szCs w:val="24"/>
              </w:rPr>
              <w:t>COVID-19</w:t>
            </w:r>
            <w:r w:rsidR="00AF7554">
              <w:rPr>
                <w:rFonts w:eastAsia="Times New Roman" w:cs="Arial"/>
                <w:bCs/>
                <w:color w:val="000000" w:themeColor="text1"/>
                <w:sz w:val="24"/>
                <w:szCs w:val="24"/>
              </w:rPr>
              <w:t xml:space="preserve"> </w:t>
            </w:r>
            <w:r w:rsidR="00837891">
              <w:rPr>
                <w:rFonts w:eastAsia="Times New Roman" w:cs="Arial"/>
                <w:bCs/>
                <w:color w:val="000000" w:themeColor="text1"/>
                <w:sz w:val="24"/>
                <w:szCs w:val="24"/>
              </w:rPr>
              <w:t xml:space="preserve">(Satgas COVID-19) </w:t>
            </w:r>
            <w:r w:rsidR="00CD44D3">
              <w:rPr>
                <w:rFonts w:eastAsia="Times New Roman" w:cs="Arial"/>
                <w:bCs/>
                <w:color w:val="000000" w:themeColor="text1"/>
                <w:sz w:val="24"/>
                <w:szCs w:val="24"/>
              </w:rPr>
              <w:t xml:space="preserve">Desa </w:t>
            </w:r>
            <w:r>
              <w:rPr>
                <w:rFonts w:eastAsia="Times New Roman" w:cs="Arial"/>
                <w:bCs/>
                <w:color w:val="000000" w:themeColor="text1"/>
                <w:sz w:val="24"/>
                <w:szCs w:val="24"/>
              </w:rPr>
              <w:t xml:space="preserve">atau sebutan nama lainnya </w:t>
            </w:r>
            <w:r w:rsidR="00AF7554">
              <w:rPr>
                <w:rFonts w:eastAsia="Times New Roman" w:cs="Arial"/>
                <w:bCs/>
                <w:color w:val="000000" w:themeColor="text1"/>
                <w:sz w:val="24"/>
                <w:szCs w:val="24"/>
              </w:rPr>
              <w:t xml:space="preserve">adalah </w:t>
            </w:r>
            <w:r w:rsidR="00CD44D3">
              <w:rPr>
                <w:rFonts w:eastAsia="Times New Roman" w:cs="Arial"/>
                <w:bCs/>
                <w:color w:val="000000" w:themeColor="text1"/>
                <w:sz w:val="24"/>
                <w:szCs w:val="24"/>
              </w:rPr>
              <w:t xml:space="preserve">pelaksana tugas </w:t>
            </w:r>
            <w:r w:rsidR="009540D6">
              <w:rPr>
                <w:rFonts w:eastAsia="Times New Roman" w:cs="Arial"/>
                <w:bCs/>
                <w:color w:val="000000" w:themeColor="text1"/>
                <w:sz w:val="24"/>
                <w:szCs w:val="24"/>
              </w:rPr>
              <w:t xml:space="preserve">Penanganan </w:t>
            </w:r>
            <w:r>
              <w:rPr>
                <w:rFonts w:eastAsia="Times New Roman" w:cs="Arial"/>
                <w:bCs/>
                <w:color w:val="000000" w:themeColor="text1"/>
                <w:sz w:val="24"/>
                <w:szCs w:val="24"/>
              </w:rPr>
              <w:t>COVID</w:t>
            </w:r>
            <w:r w:rsidR="009540D6">
              <w:rPr>
                <w:rFonts w:eastAsia="Times New Roman" w:cs="Arial"/>
                <w:bCs/>
                <w:color w:val="000000" w:themeColor="text1"/>
                <w:sz w:val="24"/>
                <w:szCs w:val="24"/>
              </w:rPr>
              <w:t xml:space="preserve">-19 </w:t>
            </w:r>
            <w:r w:rsidR="0016075C">
              <w:rPr>
                <w:rFonts w:eastAsia="Times New Roman" w:cs="Arial"/>
                <w:bCs/>
                <w:color w:val="000000" w:themeColor="text1"/>
                <w:sz w:val="24"/>
                <w:szCs w:val="24"/>
              </w:rPr>
              <w:t>di Desa yang ditetapkan dengan Keputusan Kepala Desa</w:t>
            </w:r>
            <w:r w:rsidR="001A5E30">
              <w:rPr>
                <w:rFonts w:eastAsia="Times New Roman" w:cs="Arial"/>
                <w:bCs/>
                <w:color w:val="000000" w:themeColor="text1"/>
                <w:sz w:val="24"/>
                <w:szCs w:val="24"/>
              </w:rPr>
              <w:t>.</w:t>
            </w:r>
          </w:p>
          <w:p w14:paraId="79C15212" w14:textId="7E72996F" w:rsidR="00AF7554" w:rsidRDefault="0091670F" w:rsidP="00830879">
            <w:pPr>
              <w:widowControl/>
              <w:tabs>
                <w:tab w:val="left" w:pos="900"/>
                <w:tab w:val="left" w:pos="4680"/>
                <w:tab w:val="left" w:pos="6300"/>
              </w:tabs>
              <w:autoSpaceDE/>
              <w:autoSpaceDN/>
              <w:spacing w:line="360" w:lineRule="auto"/>
              <w:jc w:val="center"/>
              <w:rPr>
                <w:rFonts w:eastAsia="Times New Roman" w:cs="Arial"/>
                <w:bCs/>
                <w:color w:val="000000" w:themeColor="text1"/>
                <w:sz w:val="24"/>
                <w:szCs w:val="24"/>
              </w:rPr>
            </w:pPr>
            <w:r>
              <w:rPr>
                <w:rFonts w:eastAsia="Times New Roman" w:cs="Arial"/>
                <w:bCs/>
                <w:color w:val="000000" w:themeColor="text1"/>
                <w:sz w:val="24"/>
                <w:szCs w:val="24"/>
              </w:rPr>
              <w:t>Pasal 2</w:t>
            </w:r>
          </w:p>
          <w:p w14:paraId="41D93696" w14:textId="56B22871" w:rsidR="00AF7554" w:rsidRPr="00AF7554" w:rsidRDefault="0091670F" w:rsidP="00830879">
            <w:pPr>
              <w:widowControl/>
              <w:tabs>
                <w:tab w:val="left" w:pos="900"/>
                <w:tab w:val="left" w:pos="4680"/>
                <w:tab w:val="left" w:pos="6300"/>
              </w:tabs>
              <w:autoSpaceDE/>
              <w:autoSpaceDN/>
              <w:spacing w:line="360" w:lineRule="auto"/>
              <w:jc w:val="center"/>
              <w:rPr>
                <w:rFonts w:eastAsia="Times New Roman" w:cs="Arial"/>
                <w:bCs/>
                <w:color w:val="000000" w:themeColor="text1"/>
                <w:sz w:val="24"/>
                <w:szCs w:val="24"/>
              </w:rPr>
            </w:pPr>
            <w:r>
              <w:rPr>
                <w:rFonts w:eastAsia="Times New Roman" w:cs="Arial"/>
                <w:bCs/>
                <w:color w:val="000000" w:themeColor="text1"/>
                <w:sz w:val="24"/>
                <w:szCs w:val="24"/>
              </w:rPr>
              <w:t xml:space="preserve">PENERAPAN </w:t>
            </w:r>
          </w:p>
          <w:p w14:paraId="213D8FE5" w14:textId="79A199C6" w:rsidR="009D01F3" w:rsidRPr="00CC70AE" w:rsidRDefault="00915177" w:rsidP="00403FB9">
            <w:pPr>
              <w:widowControl/>
              <w:tabs>
                <w:tab w:val="left" w:pos="4680"/>
                <w:tab w:val="left" w:pos="6300"/>
              </w:tabs>
              <w:autoSpaceDE/>
              <w:autoSpaceDN/>
              <w:spacing w:after="240" w:line="360" w:lineRule="auto"/>
              <w:ind w:left="17"/>
              <w:jc w:val="both"/>
              <w:rPr>
                <w:rFonts w:eastAsia="Times New Roman" w:cs="Arial"/>
                <w:bCs/>
                <w:color w:val="000000" w:themeColor="text1"/>
                <w:sz w:val="24"/>
                <w:szCs w:val="24"/>
              </w:rPr>
            </w:pPr>
            <w:r>
              <w:rPr>
                <w:rFonts w:eastAsia="Times New Roman" w:cs="Arial"/>
                <w:bCs/>
                <w:color w:val="000000" w:themeColor="text1"/>
                <w:sz w:val="24"/>
                <w:szCs w:val="24"/>
              </w:rPr>
              <w:t xml:space="preserve">Dalam </w:t>
            </w:r>
            <w:r w:rsidR="00C67943">
              <w:rPr>
                <w:rFonts w:eastAsia="Times New Roman" w:cs="Arial"/>
                <w:bCs/>
                <w:color w:val="000000" w:themeColor="text1"/>
                <w:sz w:val="24"/>
                <w:szCs w:val="24"/>
              </w:rPr>
              <w:t>penerapan pembatasan k</w:t>
            </w:r>
            <w:r>
              <w:rPr>
                <w:rFonts w:eastAsia="Times New Roman" w:cs="Arial"/>
                <w:bCs/>
                <w:color w:val="000000" w:themeColor="text1"/>
                <w:sz w:val="24"/>
                <w:szCs w:val="24"/>
              </w:rPr>
              <w:t>eg</w:t>
            </w:r>
            <w:r w:rsidR="00C67943">
              <w:rPr>
                <w:rFonts w:eastAsia="Times New Roman" w:cs="Arial"/>
                <w:bCs/>
                <w:color w:val="000000" w:themeColor="text1"/>
                <w:sz w:val="24"/>
                <w:szCs w:val="24"/>
              </w:rPr>
              <w:t>iatan m</w:t>
            </w:r>
            <w:r>
              <w:rPr>
                <w:rFonts w:eastAsia="Times New Roman" w:cs="Arial"/>
                <w:bCs/>
                <w:color w:val="000000" w:themeColor="text1"/>
                <w:sz w:val="24"/>
                <w:szCs w:val="24"/>
              </w:rPr>
              <w:t xml:space="preserve">asyarakat level Mikro dibentuk </w:t>
            </w:r>
            <w:r w:rsidR="0016075C">
              <w:rPr>
                <w:rFonts w:eastAsia="Times New Roman" w:cs="Arial"/>
                <w:bCs/>
                <w:color w:val="000000" w:themeColor="text1"/>
                <w:sz w:val="24"/>
                <w:szCs w:val="24"/>
              </w:rPr>
              <w:t xml:space="preserve">Posko </w:t>
            </w:r>
            <w:r w:rsidR="00C5645D">
              <w:rPr>
                <w:rFonts w:eastAsia="Times New Roman" w:cs="Arial"/>
                <w:bCs/>
                <w:color w:val="000000" w:themeColor="text1"/>
                <w:sz w:val="24"/>
                <w:szCs w:val="24"/>
              </w:rPr>
              <w:t xml:space="preserve">Desa </w:t>
            </w:r>
            <w:r w:rsidR="00C67943">
              <w:rPr>
                <w:rFonts w:eastAsia="Times New Roman" w:cs="Arial"/>
                <w:bCs/>
                <w:color w:val="000000" w:themeColor="text1"/>
                <w:sz w:val="24"/>
                <w:szCs w:val="24"/>
                <w:lang w:val="id-ID"/>
              </w:rPr>
              <w:t xml:space="preserve">untuk </w:t>
            </w:r>
            <w:r w:rsidR="009673DA" w:rsidRPr="00487DC4">
              <w:rPr>
                <w:rFonts w:eastAsia="Times New Roman" w:cs="Arial"/>
                <w:bCs/>
                <w:color w:val="000000" w:themeColor="text1"/>
                <w:sz w:val="24"/>
                <w:szCs w:val="24"/>
              </w:rPr>
              <w:t>menciptakan keadaan yang mengurangi resiko penyebaran virus corona</w:t>
            </w:r>
            <w:r w:rsidR="00ED2339">
              <w:rPr>
                <w:rFonts w:eastAsia="Times New Roman" w:cs="Arial"/>
                <w:bCs/>
                <w:color w:val="000000" w:themeColor="text1"/>
                <w:sz w:val="24"/>
                <w:szCs w:val="24"/>
              </w:rPr>
              <w:t xml:space="preserve"> di</w:t>
            </w:r>
            <w:r w:rsidR="00B93AF1" w:rsidRPr="00487DC4">
              <w:rPr>
                <w:rFonts w:eastAsia="Times New Roman" w:cs="Arial"/>
                <w:bCs/>
                <w:color w:val="000000" w:themeColor="text1"/>
                <w:sz w:val="24"/>
                <w:szCs w:val="24"/>
              </w:rPr>
              <w:t>sease</w:t>
            </w:r>
            <w:r w:rsidR="009673DA" w:rsidRPr="00487DC4">
              <w:rPr>
                <w:rFonts w:eastAsia="Times New Roman" w:cs="Arial"/>
                <w:bCs/>
                <w:color w:val="000000" w:themeColor="text1"/>
                <w:sz w:val="24"/>
                <w:szCs w:val="24"/>
              </w:rPr>
              <w:t xml:space="preserve"> </w:t>
            </w:r>
            <w:r w:rsidR="00B93AF1" w:rsidRPr="00487DC4">
              <w:rPr>
                <w:rFonts w:eastAsia="Times New Roman" w:cs="Arial"/>
                <w:bCs/>
                <w:color w:val="000000" w:themeColor="text1"/>
                <w:sz w:val="24"/>
                <w:szCs w:val="24"/>
              </w:rPr>
              <w:t>(COVID-</w:t>
            </w:r>
            <w:r w:rsidR="009673DA" w:rsidRPr="00487DC4">
              <w:rPr>
                <w:rFonts w:eastAsia="Times New Roman" w:cs="Arial"/>
                <w:bCs/>
                <w:color w:val="000000" w:themeColor="text1"/>
                <w:sz w:val="24"/>
                <w:szCs w:val="24"/>
              </w:rPr>
              <w:t>19</w:t>
            </w:r>
            <w:r w:rsidR="00B93AF1" w:rsidRPr="00487DC4">
              <w:rPr>
                <w:rFonts w:eastAsia="Times New Roman" w:cs="Arial"/>
                <w:bCs/>
                <w:color w:val="000000" w:themeColor="text1"/>
                <w:sz w:val="24"/>
                <w:szCs w:val="24"/>
              </w:rPr>
              <w:t>)</w:t>
            </w:r>
            <w:r w:rsidR="009673DA" w:rsidRPr="00487DC4">
              <w:rPr>
                <w:rFonts w:eastAsia="Times New Roman" w:cs="Arial"/>
                <w:bCs/>
                <w:color w:val="000000" w:themeColor="text1"/>
                <w:sz w:val="24"/>
                <w:szCs w:val="24"/>
              </w:rPr>
              <w:t xml:space="preserve"> di </w:t>
            </w:r>
            <w:r w:rsidR="00C5645D">
              <w:rPr>
                <w:rFonts w:eastAsia="Times New Roman" w:cs="Arial"/>
                <w:bCs/>
                <w:color w:val="000000" w:themeColor="text1"/>
                <w:sz w:val="24"/>
                <w:szCs w:val="24"/>
              </w:rPr>
              <w:t xml:space="preserve">Desa </w:t>
            </w:r>
            <w:r w:rsidR="009673DA" w:rsidRPr="00487DC4">
              <w:rPr>
                <w:rFonts w:eastAsia="Times New Roman" w:cs="Arial"/>
                <w:bCs/>
                <w:color w:val="000000" w:themeColor="text1"/>
                <w:sz w:val="24"/>
                <w:szCs w:val="24"/>
                <w:lang w:val="id-ID"/>
              </w:rPr>
              <w:t>secara konsisten dan terkendali.</w:t>
            </w:r>
            <w:r w:rsidR="004E0C5E" w:rsidRPr="00487DC4">
              <w:rPr>
                <w:rFonts w:eastAsia="Times New Roman" w:cs="Arial"/>
                <w:bCs/>
                <w:color w:val="000000" w:themeColor="text1"/>
                <w:sz w:val="24"/>
                <w:szCs w:val="24"/>
              </w:rPr>
              <w:t xml:space="preserve"> </w:t>
            </w:r>
          </w:p>
        </w:tc>
      </w:tr>
      <w:tr w:rsidR="00487DC4" w:rsidRPr="00487DC4" w14:paraId="39DA0239" w14:textId="77777777" w:rsidTr="001E4B01">
        <w:tc>
          <w:tcPr>
            <w:tcW w:w="1759" w:type="dxa"/>
          </w:tcPr>
          <w:p w14:paraId="3519B182" w14:textId="2E3DD69C" w:rsidR="004628C8" w:rsidRPr="00487DC4" w:rsidRDefault="004628C8" w:rsidP="004628C8">
            <w:pPr>
              <w:widowControl/>
              <w:tabs>
                <w:tab w:val="left" w:pos="900"/>
                <w:tab w:val="left" w:pos="4680"/>
                <w:tab w:val="left" w:pos="6300"/>
              </w:tabs>
              <w:autoSpaceDE/>
              <w:autoSpaceDN/>
              <w:spacing w:line="360" w:lineRule="auto"/>
              <w:jc w:val="both"/>
              <w:rPr>
                <w:rFonts w:eastAsia="Times New Roman" w:cs="Arial"/>
                <w:color w:val="000000" w:themeColor="text1"/>
                <w:sz w:val="24"/>
                <w:szCs w:val="24"/>
              </w:rPr>
            </w:pPr>
          </w:p>
        </w:tc>
        <w:tc>
          <w:tcPr>
            <w:tcW w:w="476" w:type="dxa"/>
            <w:gridSpan w:val="2"/>
          </w:tcPr>
          <w:p w14:paraId="35BB8811" w14:textId="155EEB7A" w:rsidR="004628C8" w:rsidRPr="00487DC4" w:rsidRDefault="004628C8" w:rsidP="004628C8">
            <w:pPr>
              <w:widowControl/>
              <w:tabs>
                <w:tab w:val="left" w:pos="900"/>
                <w:tab w:val="left" w:pos="4680"/>
                <w:tab w:val="left" w:pos="6300"/>
              </w:tabs>
              <w:autoSpaceDE/>
              <w:autoSpaceDN/>
              <w:spacing w:line="360" w:lineRule="auto"/>
              <w:jc w:val="both"/>
              <w:rPr>
                <w:rFonts w:eastAsia="Times New Roman" w:cs="Arial"/>
                <w:color w:val="000000" w:themeColor="text1"/>
                <w:sz w:val="24"/>
                <w:szCs w:val="24"/>
              </w:rPr>
            </w:pPr>
          </w:p>
        </w:tc>
        <w:tc>
          <w:tcPr>
            <w:tcW w:w="7229" w:type="dxa"/>
            <w:gridSpan w:val="2"/>
          </w:tcPr>
          <w:p w14:paraId="530AD129" w14:textId="7CF94955" w:rsidR="005F692F" w:rsidRPr="00982960" w:rsidRDefault="00053290" w:rsidP="00982960">
            <w:pPr>
              <w:widowControl/>
              <w:tabs>
                <w:tab w:val="left" w:pos="900"/>
                <w:tab w:val="left" w:pos="4680"/>
                <w:tab w:val="left" w:pos="6300"/>
              </w:tabs>
              <w:autoSpaceDE/>
              <w:autoSpaceDN/>
              <w:spacing w:line="360" w:lineRule="auto"/>
              <w:jc w:val="center"/>
              <w:rPr>
                <w:rFonts w:eastAsia="Times New Roman" w:cs="Arial"/>
                <w:color w:val="000000" w:themeColor="text1"/>
                <w:sz w:val="24"/>
                <w:szCs w:val="24"/>
              </w:rPr>
            </w:pPr>
            <w:r w:rsidRPr="00982960">
              <w:rPr>
                <w:rFonts w:eastAsia="Times New Roman" w:cs="Arial"/>
                <w:color w:val="000000" w:themeColor="text1"/>
                <w:sz w:val="24"/>
                <w:szCs w:val="24"/>
              </w:rPr>
              <w:t xml:space="preserve">Pasal </w:t>
            </w:r>
            <w:r w:rsidR="0091670F" w:rsidRPr="00982960">
              <w:rPr>
                <w:rFonts w:eastAsia="Times New Roman" w:cs="Arial"/>
                <w:color w:val="000000" w:themeColor="text1"/>
                <w:sz w:val="24"/>
                <w:szCs w:val="24"/>
              </w:rPr>
              <w:t>3</w:t>
            </w:r>
          </w:p>
          <w:p w14:paraId="027F2D7B" w14:textId="14BD6976" w:rsidR="0091670F" w:rsidRPr="0091670F" w:rsidRDefault="0091670F" w:rsidP="00053290">
            <w:pPr>
              <w:pStyle w:val="ListParagraph"/>
              <w:widowControl/>
              <w:tabs>
                <w:tab w:val="left" w:pos="900"/>
                <w:tab w:val="left" w:pos="4680"/>
                <w:tab w:val="left" w:pos="6300"/>
              </w:tabs>
              <w:autoSpaceDE/>
              <w:autoSpaceDN/>
              <w:spacing w:line="360" w:lineRule="auto"/>
              <w:ind w:left="720" w:hanging="704"/>
              <w:jc w:val="center"/>
              <w:rPr>
                <w:rFonts w:eastAsia="Times New Roman" w:cs="Arial"/>
                <w:color w:val="000000" w:themeColor="text1"/>
                <w:sz w:val="24"/>
                <w:szCs w:val="24"/>
                <w:lang w:val="id-ID"/>
              </w:rPr>
            </w:pPr>
            <w:r>
              <w:rPr>
                <w:rFonts w:eastAsia="Times New Roman" w:cs="Arial"/>
                <w:color w:val="000000" w:themeColor="text1"/>
                <w:sz w:val="24"/>
                <w:szCs w:val="24"/>
              </w:rPr>
              <w:t xml:space="preserve">KRITERIA PELAKSANAAN </w:t>
            </w:r>
          </w:p>
          <w:p w14:paraId="7A5ADF32" w14:textId="00A014A5" w:rsidR="00C67943" w:rsidRPr="00C67943" w:rsidRDefault="00C67943" w:rsidP="00C67943">
            <w:pPr>
              <w:pStyle w:val="ListParagraph"/>
              <w:widowControl/>
              <w:numPr>
                <w:ilvl w:val="0"/>
                <w:numId w:val="25"/>
              </w:numPr>
              <w:tabs>
                <w:tab w:val="left" w:pos="900"/>
                <w:tab w:val="left" w:pos="4680"/>
                <w:tab w:val="left" w:pos="6300"/>
              </w:tabs>
              <w:autoSpaceDE/>
              <w:autoSpaceDN/>
              <w:spacing w:line="360" w:lineRule="auto"/>
              <w:rPr>
                <w:rFonts w:eastAsia="Times New Roman" w:cs="Arial"/>
                <w:color w:val="000000" w:themeColor="text1"/>
                <w:sz w:val="24"/>
                <w:szCs w:val="24"/>
                <w:lang w:val="id-ID"/>
              </w:rPr>
            </w:pPr>
            <w:r>
              <w:rPr>
                <w:rFonts w:eastAsia="Times New Roman" w:cs="Arial"/>
                <w:color w:val="000000" w:themeColor="text1"/>
                <w:sz w:val="24"/>
                <w:szCs w:val="24"/>
                <w:lang w:val="id-ID"/>
              </w:rPr>
              <w:t xml:space="preserve">Dalam penentuan pelaksanaan </w:t>
            </w:r>
            <w:r w:rsidR="00B76675">
              <w:rPr>
                <w:rFonts w:eastAsia="Times New Roman" w:cs="Arial"/>
                <w:color w:val="000000" w:themeColor="text1"/>
                <w:sz w:val="24"/>
                <w:szCs w:val="24"/>
                <w:lang w:val="id-ID"/>
              </w:rPr>
              <w:t>penerapan kegiatan masyarakat di Desa dilakukan dengan mempertimbangkan zonasi pengendalian wilayah hingga tingkat Rukun Tetangga (RT) dengan kriteria sebagai berikut</w:t>
            </w:r>
            <w:r>
              <w:rPr>
                <w:rFonts w:eastAsia="Times New Roman" w:cs="Arial"/>
                <w:color w:val="000000" w:themeColor="text1"/>
                <w:sz w:val="24"/>
                <w:szCs w:val="24"/>
                <w:lang w:val="id-ID"/>
              </w:rPr>
              <w:t xml:space="preserve"> : </w:t>
            </w:r>
          </w:p>
          <w:p w14:paraId="0B31753B" w14:textId="569B63BD" w:rsidR="00C67943" w:rsidRPr="00534D88" w:rsidRDefault="00C67943" w:rsidP="00C67943">
            <w:pPr>
              <w:pStyle w:val="ListParagraph"/>
              <w:widowControl/>
              <w:numPr>
                <w:ilvl w:val="0"/>
                <w:numId w:val="24"/>
              </w:numPr>
              <w:pBdr>
                <w:top w:val="nil"/>
                <w:left w:val="nil"/>
                <w:bottom w:val="nil"/>
                <w:right w:val="nil"/>
                <w:between w:val="nil"/>
              </w:pBdr>
              <w:autoSpaceDE/>
              <w:autoSpaceDN/>
              <w:spacing w:after="120" w:line="360" w:lineRule="auto"/>
              <w:ind w:left="772"/>
              <w:contextualSpacing/>
              <w:rPr>
                <w:rFonts w:cs="Bookman Old Style"/>
                <w:sz w:val="24"/>
                <w:szCs w:val="24"/>
              </w:rPr>
            </w:pPr>
            <w:r w:rsidRPr="00534D88">
              <w:rPr>
                <w:rFonts w:cs="Bookman Old Style"/>
                <w:sz w:val="24"/>
                <w:szCs w:val="24"/>
              </w:rPr>
              <w:t xml:space="preserve">Zona Hijau dengan kriteria tidak ada </w:t>
            </w:r>
            <w:r w:rsidR="008E0FF7">
              <w:rPr>
                <w:rFonts w:cs="Bookman Old Style"/>
                <w:sz w:val="24"/>
                <w:szCs w:val="24"/>
              </w:rPr>
              <w:t>kasus COVID</w:t>
            </w:r>
            <w:r w:rsidR="00B76675">
              <w:rPr>
                <w:rFonts w:cs="Bookman Old Style"/>
                <w:sz w:val="24"/>
                <w:szCs w:val="24"/>
              </w:rPr>
              <w:t>-19 di satu RT, maka skenario p</w:t>
            </w:r>
            <w:r w:rsidR="008E0FF7">
              <w:rPr>
                <w:rFonts w:cs="Bookman Old Style"/>
                <w:sz w:val="24"/>
                <w:szCs w:val="24"/>
              </w:rPr>
              <w:t>engendalian dilakukan dengan pemantauan kasus secara rutin dan berkala bersama/berkoordinasi dengan pihak puskesmas</w:t>
            </w:r>
            <w:r w:rsidR="00AF6C45">
              <w:rPr>
                <w:rFonts w:cs="Bookman Old Style"/>
                <w:sz w:val="24"/>
                <w:szCs w:val="24"/>
              </w:rPr>
              <w:t>.</w:t>
            </w:r>
            <w:r w:rsidR="008E0FF7">
              <w:rPr>
                <w:rFonts w:cs="Bookman Old Style"/>
                <w:sz w:val="24"/>
                <w:szCs w:val="24"/>
              </w:rPr>
              <w:t xml:space="preserve"> </w:t>
            </w:r>
          </w:p>
          <w:p w14:paraId="2DF650FF" w14:textId="7B80DD95" w:rsidR="009C4F98" w:rsidRDefault="00C67943" w:rsidP="009C4F98">
            <w:pPr>
              <w:pStyle w:val="ListParagraph"/>
              <w:widowControl/>
              <w:numPr>
                <w:ilvl w:val="0"/>
                <w:numId w:val="24"/>
              </w:numPr>
              <w:pBdr>
                <w:top w:val="nil"/>
                <w:left w:val="nil"/>
                <w:bottom w:val="nil"/>
                <w:right w:val="nil"/>
                <w:between w:val="nil"/>
              </w:pBdr>
              <w:autoSpaceDE/>
              <w:autoSpaceDN/>
              <w:spacing w:after="120" w:line="360" w:lineRule="auto"/>
              <w:ind w:left="772"/>
              <w:contextualSpacing/>
              <w:rPr>
                <w:rFonts w:cs="Bookman Old Style"/>
                <w:sz w:val="24"/>
                <w:szCs w:val="24"/>
              </w:rPr>
            </w:pPr>
            <w:r w:rsidRPr="00534D88">
              <w:rPr>
                <w:rFonts w:cs="Bookman Old Style"/>
                <w:sz w:val="24"/>
                <w:szCs w:val="24"/>
              </w:rPr>
              <w:t xml:space="preserve">Zona Kuning dengan kriteria jika </w:t>
            </w:r>
            <w:r w:rsidR="009C4F98">
              <w:rPr>
                <w:rFonts w:cs="Bookman Old Style"/>
                <w:sz w:val="24"/>
                <w:szCs w:val="24"/>
              </w:rPr>
              <w:t xml:space="preserve">terdapat </w:t>
            </w:r>
            <w:r w:rsidR="008E0FF7" w:rsidRPr="008E0FF7">
              <w:rPr>
                <w:rFonts w:cs="Bookman Old Style"/>
                <w:sz w:val="24"/>
                <w:szCs w:val="24"/>
              </w:rPr>
              <w:t xml:space="preserve">1(satu) </w:t>
            </w:r>
            <w:r w:rsidR="008E0FF7">
              <w:rPr>
                <w:rFonts w:cs="Bookman Old Style"/>
                <w:sz w:val="24"/>
                <w:szCs w:val="24"/>
              </w:rPr>
              <w:t xml:space="preserve">sampai dengan 5 (lima) rumah dengan kasus konfirmasi positif dalam </w:t>
            </w:r>
            <w:r w:rsidRPr="00534D88">
              <w:rPr>
                <w:rFonts w:cs="Bookman Old Style"/>
                <w:sz w:val="24"/>
                <w:szCs w:val="24"/>
              </w:rPr>
              <w:t xml:space="preserve">satu RT </w:t>
            </w:r>
            <w:r w:rsidR="008E0FF7">
              <w:rPr>
                <w:rFonts w:cs="Bookman Old Style"/>
                <w:sz w:val="24"/>
                <w:szCs w:val="24"/>
              </w:rPr>
              <w:t xml:space="preserve">selama 7 (tujuh) hari terakhir, maka skenario pengendalian dengan menemukan kasus suspek dan pelacakan kontak </w:t>
            </w:r>
            <w:r w:rsidR="008E0FF7">
              <w:rPr>
                <w:rFonts w:cs="Bookman Old Style"/>
                <w:sz w:val="24"/>
                <w:szCs w:val="24"/>
              </w:rPr>
              <w:lastRenderedPageBreak/>
              <w:t>erat lalu isolasi mandiri untuk pasien positif dan kontak erat dengan pengawasan ketat</w:t>
            </w:r>
            <w:r w:rsidR="009C4F98">
              <w:rPr>
                <w:rFonts w:cs="Bookman Old Style"/>
                <w:sz w:val="24"/>
                <w:szCs w:val="24"/>
              </w:rPr>
              <w:t>;</w:t>
            </w:r>
          </w:p>
          <w:p w14:paraId="6F1CA9A2" w14:textId="76FEDC20" w:rsidR="006E7219" w:rsidRPr="002111D2" w:rsidRDefault="00C67943" w:rsidP="00584A59">
            <w:pPr>
              <w:pStyle w:val="ListParagraph"/>
              <w:widowControl/>
              <w:numPr>
                <w:ilvl w:val="0"/>
                <w:numId w:val="24"/>
              </w:numPr>
              <w:pBdr>
                <w:top w:val="nil"/>
                <w:left w:val="nil"/>
                <w:bottom w:val="nil"/>
                <w:right w:val="nil"/>
                <w:between w:val="nil"/>
              </w:pBdr>
              <w:autoSpaceDE/>
              <w:autoSpaceDN/>
              <w:spacing w:after="120" w:line="360" w:lineRule="auto"/>
              <w:ind w:left="772"/>
              <w:contextualSpacing/>
              <w:rPr>
                <w:rFonts w:cs="Bookman Old Style"/>
                <w:sz w:val="24"/>
                <w:szCs w:val="24"/>
              </w:rPr>
            </w:pPr>
            <w:r w:rsidRPr="009D01F3">
              <w:rPr>
                <w:rFonts w:cs="Bookman Old Style"/>
                <w:sz w:val="24"/>
                <w:szCs w:val="24"/>
              </w:rPr>
              <w:t>Zona Oranye dengan kriteria</w:t>
            </w:r>
            <w:r w:rsidR="009C4F98" w:rsidRPr="009D01F3">
              <w:rPr>
                <w:rFonts w:cs="Bookman Old Style"/>
                <w:sz w:val="24"/>
                <w:szCs w:val="24"/>
              </w:rPr>
              <w:t xml:space="preserve"> jika terdapat 6 (enam) sampai dengan 10 (sepuluh) rumah dengan kasus konfirmasi positif dalam satu RT selama 7 (tujuh) hari terakhir, maka skenario pengendalian </w:t>
            </w:r>
            <w:r w:rsidR="009C4F98" w:rsidRPr="009D01F3">
              <w:rPr>
                <w:color w:val="000000"/>
                <w:spacing w:val="3"/>
                <w:w w:val="127"/>
              </w:rPr>
              <w:t>adalah</w:t>
            </w:r>
            <w:r w:rsidR="009C4F98" w:rsidRPr="009C4F98">
              <w:t xml:space="preserve"> </w:t>
            </w:r>
            <w:r w:rsidR="00C3340B" w:rsidRPr="009D01F3">
              <w:rPr>
                <w:sz w:val="24"/>
                <w:szCs w:val="24"/>
              </w:rPr>
              <w:t xml:space="preserve">menemukan kasus suspek dan pelacakan kontak erat, lalu melakukan isolasi mandiri untuk pasien positif dan kontak erat dengan pengawasan ketat, </w:t>
            </w:r>
            <w:r w:rsidR="00572500" w:rsidRPr="009D01F3">
              <w:rPr>
                <w:sz w:val="24"/>
                <w:szCs w:val="24"/>
              </w:rPr>
              <w:t>serta menutup rumah ibadah, tempat bermain anak dan tempat umum lainnya kecuali sektor kebutuhan bahan pokok. Dalam pelaksanaannya berkoordinasi dengan puskesmas dan Bhabinkamtibmas;</w:t>
            </w:r>
          </w:p>
          <w:p w14:paraId="43A73A20" w14:textId="77777777" w:rsidR="00D50DC6" w:rsidRDefault="00C67943" w:rsidP="00C67943">
            <w:pPr>
              <w:pStyle w:val="ListParagraph"/>
              <w:widowControl/>
              <w:numPr>
                <w:ilvl w:val="0"/>
                <w:numId w:val="24"/>
              </w:numPr>
              <w:pBdr>
                <w:top w:val="nil"/>
                <w:left w:val="nil"/>
                <w:bottom w:val="nil"/>
                <w:right w:val="nil"/>
                <w:between w:val="nil"/>
              </w:pBdr>
              <w:autoSpaceDE/>
              <w:autoSpaceDN/>
              <w:spacing w:after="120" w:line="360" w:lineRule="auto"/>
              <w:ind w:left="772"/>
              <w:contextualSpacing/>
              <w:rPr>
                <w:rFonts w:cs="Bookman Old Style"/>
                <w:sz w:val="24"/>
                <w:szCs w:val="24"/>
              </w:rPr>
            </w:pPr>
            <w:r w:rsidRPr="00C67943">
              <w:rPr>
                <w:rFonts w:cs="Bookman Old Style"/>
                <w:sz w:val="24"/>
                <w:szCs w:val="24"/>
              </w:rPr>
              <w:t>Zona Merah dengan kriteria jika</w:t>
            </w:r>
            <w:r w:rsidR="00572500">
              <w:rPr>
                <w:rFonts w:cs="Bookman Old Style"/>
                <w:sz w:val="24"/>
                <w:szCs w:val="24"/>
              </w:rPr>
              <w:t xml:space="preserve"> </w:t>
            </w:r>
            <w:r w:rsidR="00D50DC6">
              <w:rPr>
                <w:rFonts w:cs="Bookman Old Style"/>
                <w:sz w:val="24"/>
                <w:szCs w:val="24"/>
              </w:rPr>
              <w:t>terdapat lebih dari 10 (sepuluh) rumah dengan kasus konfirmasi positif dalam satu RT selama 7 (tujuh) hari terakhir,</w:t>
            </w:r>
            <w:r w:rsidRPr="00C67943">
              <w:rPr>
                <w:rFonts w:cs="Bookman Old Style"/>
                <w:sz w:val="24"/>
                <w:szCs w:val="24"/>
              </w:rPr>
              <w:t xml:space="preserve"> </w:t>
            </w:r>
            <w:r w:rsidR="00D50DC6">
              <w:rPr>
                <w:rFonts w:cs="Bookman Old Style"/>
                <w:sz w:val="24"/>
                <w:szCs w:val="24"/>
              </w:rPr>
              <w:t>maka s</w:t>
            </w:r>
            <w:r w:rsidRPr="00C67943">
              <w:rPr>
                <w:rFonts w:cs="Bookman Old Style"/>
                <w:sz w:val="24"/>
                <w:szCs w:val="24"/>
              </w:rPr>
              <w:t xml:space="preserve">kenario pengendalian adalah </w:t>
            </w:r>
            <w:r w:rsidR="00D50DC6">
              <w:rPr>
                <w:rFonts w:cs="Bookman Old Style"/>
                <w:sz w:val="24"/>
                <w:szCs w:val="24"/>
              </w:rPr>
              <w:t xml:space="preserve">pemberlakuan PPKM tingkat RT yang mencangkup: </w:t>
            </w:r>
          </w:p>
          <w:p w14:paraId="204702BE" w14:textId="77777777" w:rsidR="001A5E30" w:rsidRDefault="00D50DC6" w:rsidP="001A5E30">
            <w:pPr>
              <w:pStyle w:val="ListParagraph"/>
              <w:widowControl/>
              <w:numPr>
                <w:ilvl w:val="2"/>
                <w:numId w:val="24"/>
              </w:numPr>
              <w:pBdr>
                <w:top w:val="nil"/>
                <w:left w:val="nil"/>
                <w:bottom w:val="nil"/>
                <w:right w:val="nil"/>
                <w:between w:val="nil"/>
              </w:pBdr>
              <w:autoSpaceDE/>
              <w:autoSpaceDN/>
              <w:spacing w:after="120" w:line="360" w:lineRule="auto"/>
              <w:ind w:left="1053" w:hanging="283"/>
              <w:contextualSpacing/>
              <w:rPr>
                <w:rFonts w:cs="Bookman Old Style"/>
                <w:sz w:val="24"/>
                <w:szCs w:val="24"/>
              </w:rPr>
            </w:pPr>
            <w:r>
              <w:rPr>
                <w:rFonts w:cs="Bookman Old Style"/>
                <w:sz w:val="24"/>
                <w:szCs w:val="24"/>
              </w:rPr>
              <w:t>Menemukan kasus positif dan pelacakan kontak erat;</w:t>
            </w:r>
          </w:p>
          <w:p w14:paraId="033BBD07" w14:textId="1C131649" w:rsidR="009D01F3" w:rsidRPr="002111D2" w:rsidRDefault="00D50DC6" w:rsidP="009D01F3">
            <w:pPr>
              <w:pStyle w:val="ListParagraph"/>
              <w:widowControl/>
              <w:numPr>
                <w:ilvl w:val="2"/>
                <w:numId w:val="24"/>
              </w:numPr>
              <w:pBdr>
                <w:top w:val="nil"/>
                <w:left w:val="nil"/>
                <w:bottom w:val="nil"/>
                <w:right w:val="nil"/>
                <w:between w:val="nil"/>
              </w:pBdr>
              <w:autoSpaceDE/>
              <w:autoSpaceDN/>
              <w:spacing w:after="120" w:line="360" w:lineRule="auto"/>
              <w:ind w:left="1053" w:hanging="283"/>
              <w:contextualSpacing/>
              <w:rPr>
                <w:rFonts w:cs="Bookman Old Style"/>
                <w:sz w:val="24"/>
                <w:szCs w:val="24"/>
              </w:rPr>
            </w:pPr>
            <w:r w:rsidRPr="001A5E30">
              <w:rPr>
                <w:rFonts w:cs="Bookman Old Style"/>
                <w:sz w:val="24"/>
                <w:szCs w:val="24"/>
              </w:rPr>
              <w:t>Melakukan isolasi mandiri/terpusat dengan pengawasan ketat;</w:t>
            </w:r>
          </w:p>
          <w:p w14:paraId="22FC96C6" w14:textId="6CAD4BCF" w:rsidR="00982960" w:rsidRPr="00993185" w:rsidRDefault="00D50DC6" w:rsidP="00993185">
            <w:pPr>
              <w:pStyle w:val="ListParagraph"/>
              <w:widowControl/>
              <w:numPr>
                <w:ilvl w:val="2"/>
                <w:numId w:val="24"/>
              </w:numPr>
              <w:pBdr>
                <w:top w:val="nil"/>
                <w:left w:val="nil"/>
                <w:bottom w:val="nil"/>
                <w:right w:val="nil"/>
                <w:between w:val="nil"/>
              </w:pBdr>
              <w:autoSpaceDE/>
              <w:autoSpaceDN/>
              <w:spacing w:after="120" w:line="360" w:lineRule="auto"/>
              <w:ind w:left="1053" w:hanging="283"/>
              <w:contextualSpacing/>
              <w:rPr>
                <w:rFonts w:cs="Bookman Old Style"/>
                <w:sz w:val="24"/>
                <w:szCs w:val="24"/>
              </w:rPr>
            </w:pPr>
            <w:r>
              <w:rPr>
                <w:rFonts w:cs="Bookman Old Style"/>
                <w:sz w:val="24"/>
                <w:szCs w:val="24"/>
              </w:rPr>
              <w:t>Menutup rumah ibadah, tempat bermain anak dan tempat umum lainnya kecuali sektor kebutuhan bahan pokok;</w:t>
            </w:r>
          </w:p>
          <w:p w14:paraId="0442D497" w14:textId="77777777" w:rsidR="00D50DC6" w:rsidRDefault="00D50DC6" w:rsidP="00D50DC6">
            <w:pPr>
              <w:pStyle w:val="ListParagraph"/>
              <w:widowControl/>
              <w:numPr>
                <w:ilvl w:val="2"/>
                <w:numId w:val="24"/>
              </w:numPr>
              <w:pBdr>
                <w:top w:val="nil"/>
                <w:left w:val="nil"/>
                <w:bottom w:val="nil"/>
                <w:right w:val="nil"/>
                <w:between w:val="nil"/>
              </w:pBdr>
              <w:autoSpaceDE/>
              <w:autoSpaceDN/>
              <w:spacing w:after="120" w:line="360" w:lineRule="auto"/>
              <w:ind w:left="1053" w:hanging="283"/>
              <w:contextualSpacing/>
              <w:rPr>
                <w:rFonts w:cs="Bookman Old Style"/>
                <w:sz w:val="24"/>
                <w:szCs w:val="24"/>
              </w:rPr>
            </w:pPr>
            <w:r>
              <w:rPr>
                <w:rFonts w:cs="Bookman Old Style"/>
                <w:sz w:val="24"/>
                <w:szCs w:val="24"/>
              </w:rPr>
              <w:t>Melarang kerumunan lebih dari 3 (tiga) orang;</w:t>
            </w:r>
          </w:p>
          <w:p w14:paraId="5A82F9EE" w14:textId="606EDAF5" w:rsidR="0022341B" w:rsidRDefault="00D50DC6" w:rsidP="00D50DC6">
            <w:pPr>
              <w:pStyle w:val="ListParagraph"/>
              <w:widowControl/>
              <w:numPr>
                <w:ilvl w:val="2"/>
                <w:numId w:val="24"/>
              </w:numPr>
              <w:pBdr>
                <w:top w:val="nil"/>
                <w:left w:val="nil"/>
                <w:bottom w:val="nil"/>
                <w:right w:val="nil"/>
                <w:between w:val="nil"/>
              </w:pBdr>
              <w:autoSpaceDE/>
              <w:autoSpaceDN/>
              <w:spacing w:after="120" w:line="360" w:lineRule="auto"/>
              <w:ind w:left="1053" w:hanging="283"/>
              <w:contextualSpacing/>
              <w:rPr>
                <w:rFonts w:cs="Bookman Old Style"/>
                <w:sz w:val="24"/>
                <w:szCs w:val="24"/>
              </w:rPr>
            </w:pPr>
            <w:r>
              <w:rPr>
                <w:rFonts w:cs="Bookman Old Style"/>
                <w:sz w:val="24"/>
                <w:szCs w:val="24"/>
              </w:rPr>
              <w:t xml:space="preserve">Membatasi keluar masuk wilayah RT maksimal hingga </w:t>
            </w:r>
            <w:r w:rsidR="0022341B">
              <w:rPr>
                <w:rFonts w:cs="Bookman Old Style"/>
                <w:sz w:val="24"/>
                <w:szCs w:val="24"/>
              </w:rPr>
              <w:t>pukul 20.00;</w:t>
            </w:r>
            <w:r w:rsidR="001A5E30">
              <w:rPr>
                <w:rFonts w:cs="Bookman Old Style"/>
                <w:sz w:val="24"/>
                <w:szCs w:val="24"/>
              </w:rPr>
              <w:t xml:space="preserve"> dan</w:t>
            </w:r>
          </w:p>
          <w:p w14:paraId="3BA13220" w14:textId="77777777" w:rsidR="0022341B" w:rsidRDefault="0022341B" w:rsidP="00403FB9">
            <w:pPr>
              <w:pStyle w:val="ListParagraph"/>
              <w:widowControl/>
              <w:numPr>
                <w:ilvl w:val="2"/>
                <w:numId w:val="24"/>
              </w:numPr>
              <w:pBdr>
                <w:top w:val="nil"/>
                <w:left w:val="nil"/>
                <w:bottom w:val="nil"/>
                <w:right w:val="nil"/>
                <w:between w:val="nil"/>
              </w:pBdr>
              <w:autoSpaceDE/>
              <w:autoSpaceDN/>
              <w:spacing w:after="120" w:line="360" w:lineRule="auto"/>
              <w:ind w:left="1055" w:hanging="284"/>
              <w:contextualSpacing/>
              <w:rPr>
                <w:rFonts w:cs="Bookman Old Style"/>
                <w:sz w:val="24"/>
                <w:szCs w:val="24"/>
              </w:rPr>
            </w:pPr>
            <w:r>
              <w:rPr>
                <w:rFonts w:cs="Bookman Old Style"/>
                <w:sz w:val="24"/>
                <w:szCs w:val="24"/>
              </w:rPr>
              <w:t>Meniadakan kegiatan sosial masyarakat di lingkungan RT yang menimbulkan kerumunan dan berpotensi menimbulkan penularan.</w:t>
            </w:r>
          </w:p>
          <w:p w14:paraId="644D646A" w14:textId="15A8D850" w:rsidR="00993185" w:rsidRPr="0022341B" w:rsidRDefault="00361C98" w:rsidP="00EF6DBE">
            <w:pPr>
              <w:widowControl/>
              <w:pBdr>
                <w:top w:val="nil"/>
                <w:left w:val="nil"/>
                <w:bottom w:val="nil"/>
                <w:right w:val="nil"/>
                <w:between w:val="nil"/>
              </w:pBdr>
              <w:autoSpaceDE/>
              <w:autoSpaceDN/>
              <w:spacing w:after="120" w:line="360" w:lineRule="auto"/>
              <w:ind w:left="770"/>
              <w:contextualSpacing/>
              <w:jc w:val="both"/>
              <w:rPr>
                <w:rFonts w:cs="Bookman Old Style"/>
                <w:sz w:val="24"/>
                <w:szCs w:val="24"/>
              </w:rPr>
            </w:pPr>
            <w:r w:rsidRPr="0022341B">
              <w:rPr>
                <w:rFonts w:cs="Bookman Old Style"/>
                <w:sz w:val="24"/>
                <w:szCs w:val="24"/>
              </w:rPr>
              <w:t xml:space="preserve">Dalam pelaksanaannya bersama Rukun Warga </w:t>
            </w:r>
            <w:r w:rsidR="00C3340B" w:rsidRPr="0022341B">
              <w:rPr>
                <w:rFonts w:cs="Bookman Old Style"/>
                <w:sz w:val="24"/>
                <w:szCs w:val="24"/>
              </w:rPr>
              <w:t>melaporkan kepada Kepala Desa serta berkoordinasi dengan Puskesmas dan Bhabinkamtibmas.</w:t>
            </w:r>
          </w:p>
          <w:p w14:paraId="6106F7B8" w14:textId="1AED5005" w:rsidR="006D55FE" w:rsidRPr="00487DC4" w:rsidRDefault="00ED2339" w:rsidP="00C67943">
            <w:pPr>
              <w:pStyle w:val="ListParagraph"/>
              <w:widowControl/>
              <w:numPr>
                <w:ilvl w:val="0"/>
                <w:numId w:val="25"/>
              </w:numPr>
              <w:tabs>
                <w:tab w:val="left" w:pos="900"/>
                <w:tab w:val="left" w:pos="4680"/>
                <w:tab w:val="left" w:pos="6300"/>
              </w:tabs>
              <w:autoSpaceDE/>
              <w:autoSpaceDN/>
              <w:spacing w:line="360" w:lineRule="auto"/>
              <w:rPr>
                <w:rFonts w:eastAsia="Times New Roman" w:cs="Arial"/>
                <w:color w:val="000000" w:themeColor="text1"/>
                <w:sz w:val="24"/>
                <w:szCs w:val="24"/>
                <w:lang w:val="id-ID"/>
              </w:rPr>
            </w:pPr>
            <w:r>
              <w:rPr>
                <w:rFonts w:eastAsia="Times New Roman" w:cs="Arial"/>
                <w:color w:val="000000" w:themeColor="text1"/>
                <w:sz w:val="24"/>
                <w:szCs w:val="24"/>
              </w:rPr>
              <w:t>P</w:t>
            </w:r>
            <w:r w:rsidR="005A3C3F">
              <w:rPr>
                <w:rFonts w:eastAsia="Times New Roman" w:cs="Arial"/>
                <w:color w:val="000000" w:themeColor="text1"/>
                <w:sz w:val="24"/>
                <w:szCs w:val="24"/>
              </w:rPr>
              <w:t>osko</w:t>
            </w:r>
            <w:r w:rsidR="00C67943">
              <w:rPr>
                <w:rFonts w:eastAsia="Times New Roman" w:cs="Arial"/>
                <w:color w:val="000000" w:themeColor="text1"/>
                <w:sz w:val="24"/>
                <w:szCs w:val="24"/>
              </w:rPr>
              <w:t xml:space="preserve"> Desa</w:t>
            </w:r>
            <w:r w:rsidR="006D55FE" w:rsidRPr="00487DC4">
              <w:rPr>
                <w:rFonts w:eastAsia="Times New Roman" w:cs="Arial"/>
                <w:color w:val="000000" w:themeColor="text1"/>
                <w:sz w:val="24"/>
                <w:szCs w:val="24"/>
              </w:rPr>
              <w:t xml:space="preserve"> </w:t>
            </w:r>
            <w:r w:rsidR="001B4E10" w:rsidRPr="00487DC4">
              <w:rPr>
                <w:rFonts w:eastAsia="Times New Roman" w:cs="Arial"/>
                <w:color w:val="000000" w:themeColor="text1"/>
                <w:sz w:val="24"/>
                <w:szCs w:val="24"/>
              </w:rPr>
              <w:t xml:space="preserve">secara </w:t>
            </w:r>
            <w:r w:rsidR="001122A5" w:rsidRPr="00487DC4">
              <w:rPr>
                <w:rFonts w:eastAsia="Times New Roman" w:cs="Arial"/>
                <w:color w:val="000000" w:themeColor="text1"/>
                <w:sz w:val="24"/>
                <w:szCs w:val="24"/>
              </w:rPr>
              <w:t xml:space="preserve">teknis </w:t>
            </w:r>
            <w:r w:rsidR="00E30F78" w:rsidRPr="00487DC4">
              <w:rPr>
                <w:rFonts w:eastAsia="Times New Roman" w:cs="Arial"/>
                <w:color w:val="000000" w:themeColor="text1"/>
                <w:sz w:val="24"/>
                <w:szCs w:val="24"/>
              </w:rPr>
              <w:t xml:space="preserve">merupakan bagian yang menjadi satu kesatuan </w:t>
            </w:r>
            <w:r w:rsidR="00F17E83">
              <w:rPr>
                <w:rFonts w:eastAsia="Times New Roman" w:cs="Arial"/>
                <w:color w:val="000000" w:themeColor="text1"/>
                <w:sz w:val="24"/>
                <w:szCs w:val="24"/>
              </w:rPr>
              <w:t xml:space="preserve">dari </w:t>
            </w:r>
            <w:r w:rsidR="009F1953" w:rsidRPr="00487DC4">
              <w:rPr>
                <w:rFonts w:eastAsia="Times New Roman" w:cs="Arial"/>
                <w:color w:val="000000" w:themeColor="text1"/>
                <w:sz w:val="24"/>
                <w:szCs w:val="24"/>
              </w:rPr>
              <w:t xml:space="preserve">penanganan </w:t>
            </w:r>
            <w:r w:rsidR="00E30F78" w:rsidRPr="00487DC4">
              <w:rPr>
                <w:rFonts w:eastAsia="Times New Roman" w:cs="Arial"/>
                <w:color w:val="000000" w:themeColor="text1"/>
                <w:sz w:val="24"/>
                <w:szCs w:val="24"/>
              </w:rPr>
              <w:t>COVID-19 di Desa terdiri dari</w:t>
            </w:r>
            <w:r w:rsidR="00EA21CA" w:rsidRPr="00487DC4">
              <w:rPr>
                <w:rFonts w:eastAsia="Times New Roman" w:cs="Arial"/>
                <w:color w:val="000000" w:themeColor="text1"/>
                <w:sz w:val="24"/>
                <w:szCs w:val="24"/>
              </w:rPr>
              <w:t xml:space="preserve">: </w:t>
            </w:r>
          </w:p>
          <w:p w14:paraId="11EB75AD" w14:textId="110E290B" w:rsidR="0042542F" w:rsidRPr="00487DC4" w:rsidRDefault="0042542F" w:rsidP="00C67943">
            <w:pPr>
              <w:pStyle w:val="ListParagraph"/>
              <w:widowControl/>
              <w:numPr>
                <w:ilvl w:val="0"/>
                <w:numId w:val="2"/>
              </w:numPr>
              <w:tabs>
                <w:tab w:val="left" w:pos="900"/>
                <w:tab w:val="left" w:pos="4680"/>
                <w:tab w:val="left" w:pos="6300"/>
              </w:tabs>
              <w:autoSpaceDE/>
              <w:autoSpaceDN/>
              <w:spacing w:line="360" w:lineRule="auto"/>
              <w:ind w:left="772" w:hanging="426"/>
              <w:rPr>
                <w:rFonts w:eastAsia="Times New Roman" w:cs="Arial"/>
                <w:color w:val="000000" w:themeColor="text1"/>
                <w:sz w:val="24"/>
                <w:szCs w:val="24"/>
              </w:rPr>
            </w:pPr>
            <w:r w:rsidRPr="00487DC4">
              <w:rPr>
                <w:rFonts w:eastAsia="Times New Roman" w:cs="Arial"/>
                <w:color w:val="000000" w:themeColor="text1"/>
                <w:sz w:val="24"/>
                <w:szCs w:val="24"/>
              </w:rPr>
              <w:lastRenderedPageBreak/>
              <w:t>Menyampaikan informasi tentang COVID-19 kepada masyarakat Desa;</w:t>
            </w:r>
          </w:p>
          <w:p w14:paraId="635A4846" w14:textId="4E6E67F5" w:rsidR="006D55FE" w:rsidRPr="00487DC4" w:rsidRDefault="004926C4" w:rsidP="00C67943">
            <w:pPr>
              <w:pStyle w:val="ListParagraph"/>
              <w:widowControl/>
              <w:numPr>
                <w:ilvl w:val="0"/>
                <w:numId w:val="2"/>
              </w:numPr>
              <w:tabs>
                <w:tab w:val="left" w:pos="900"/>
                <w:tab w:val="left" w:pos="4680"/>
                <w:tab w:val="left" w:pos="6300"/>
              </w:tabs>
              <w:autoSpaceDE/>
              <w:autoSpaceDN/>
              <w:spacing w:line="360" w:lineRule="auto"/>
              <w:ind w:left="772" w:hanging="426"/>
              <w:rPr>
                <w:rFonts w:eastAsia="Times New Roman" w:cs="Arial"/>
                <w:color w:val="000000" w:themeColor="text1"/>
                <w:sz w:val="24"/>
                <w:szCs w:val="24"/>
              </w:rPr>
            </w:pPr>
            <w:r w:rsidRPr="00487DC4">
              <w:rPr>
                <w:rFonts w:eastAsia="Times New Roman" w:cs="Arial"/>
                <w:color w:val="000000" w:themeColor="text1"/>
                <w:sz w:val="24"/>
                <w:szCs w:val="24"/>
              </w:rPr>
              <w:t xml:space="preserve">Pendataan mobilisasi masyarakat keluar masuk Desa/RW/RT; </w:t>
            </w:r>
          </w:p>
          <w:p w14:paraId="19939DFE" w14:textId="472BA06F" w:rsidR="006D55FE" w:rsidRPr="00487DC4" w:rsidRDefault="0042542F" w:rsidP="00C67943">
            <w:pPr>
              <w:pStyle w:val="ListParagraph"/>
              <w:widowControl/>
              <w:numPr>
                <w:ilvl w:val="0"/>
                <w:numId w:val="2"/>
              </w:numPr>
              <w:tabs>
                <w:tab w:val="left" w:pos="900"/>
                <w:tab w:val="left" w:pos="4680"/>
                <w:tab w:val="left" w:pos="6300"/>
              </w:tabs>
              <w:autoSpaceDE/>
              <w:autoSpaceDN/>
              <w:spacing w:line="360" w:lineRule="auto"/>
              <w:ind w:left="772" w:hanging="426"/>
              <w:rPr>
                <w:rFonts w:eastAsia="Times New Roman" w:cs="Arial"/>
                <w:color w:val="000000" w:themeColor="text1"/>
                <w:sz w:val="24"/>
                <w:szCs w:val="24"/>
              </w:rPr>
            </w:pPr>
            <w:r w:rsidRPr="00487DC4">
              <w:rPr>
                <w:rFonts w:eastAsia="Times New Roman" w:cs="Arial"/>
                <w:color w:val="000000" w:themeColor="text1"/>
                <w:sz w:val="24"/>
                <w:szCs w:val="24"/>
              </w:rPr>
              <w:t xml:space="preserve">Mengkoordinasikan pengecekan perlintasan antar </w:t>
            </w:r>
            <w:r w:rsidR="00487DC4">
              <w:rPr>
                <w:rFonts w:eastAsia="Times New Roman" w:cs="Arial"/>
                <w:color w:val="000000" w:themeColor="text1"/>
                <w:sz w:val="24"/>
                <w:szCs w:val="24"/>
              </w:rPr>
              <w:t>Desa;</w:t>
            </w:r>
          </w:p>
          <w:p w14:paraId="71A0FD4C" w14:textId="77777777" w:rsidR="0042542F" w:rsidRPr="00487DC4" w:rsidRDefault="0042542F" w:rsidP="00C67943">
            <w:pPr>
              <w:pStyle w:val="ListParagraph"/>
              <w:widowControl/>
              <w:numPr>
                <w:ilvl w:val="0"/>
                <w:numId w:val="2"/>
              </w:numPr>
              <w:tabs>
                <w:tab w:val="left" w:pos="900"/>
                <w:tab w:val="left" w:pos="4680"/>
                <w:tab w:val="left" w:pos="6300"/>
              </w:tabs>
              <w:autoSpaceDE/>
              <w:autoSpaceDN/>
              <w:spacing w:line="360" w:lineRule="auto"/>
              <w:ind w:left="772" w:hanging="426"/>
              <w:rPr>
                <w:rFonts w:eastAsia="Times New Roman" w:cs="Arial"/>
                <w:b/>
                <w:color w:val="000000" w:themeColor="text1"/>
                <w:sz w:val="24"/>
                <w:szCs w:val="24"/>
              </w:rPr>
            </w:pPr>
            <w:r w:rsidRPr="00487DC4">
              <w:rPr>
                <w:rFonts w:eastAsia="Times New Roman" w:cs="Arial"/>
                <w:color w:val="000000" w:themeColor="text1"/>
                <w:sz w:val="24"/>
                <w:szCs w:val="24"/>
              </w:rPr>
              <w:t>Mendeteksi penduduk di Desa yang baru melakukan perjalanan dari wilayah luar Desa;</w:t>
            </w:r>
          </w:p>
          <w:p w14:paraId="7DDD4586" w14:textId="077772DB" w:rsidR="0042542F" w:rsidRPr="00487DC4" w:rsidRDefault="0042542F" w:rsidP="00C67943">
            <w:pPr>
              <w:pStyle w:val="ListParagraph"/>
              <w:widowControl/>
              <w:numPr>
                <w:ilvl w:val="0"/>
                <w:numId w:val="2"/>
              </w:numPr>
              <w:tabs>
                <w:tab w:val="left" w:pos="900"/>
                <w:tab w:val="left" w:pos="4680"/>
                <w:tab w:val="left" w:pos="6300"/>
              </w:tabs>
              <w:autoSpaceDE/>
              <w:autoSpaceDN/>
              <w:spacing w:line="360" w:lineRule="auto"/>
              <w:ind w:left="772" w:hanging="426"/>
              <w:rPr>
                <w:rFonts w:eastAsia="Times New Roman" w:cs="Arial"/>
                <w:b/>
                <w:color w:val="000000" w:themeColor="text1"/>
                <w:sz w:val="24"/>
                <w:szCs w:val="24"/>
              </w:rPr>
            </w:pPr>
            <w:r w:rsidRPr="00487DC4">
              <w:rPr>
                <w:rFonts w:eastAsia="Times New Roman" w:cs="Arial"/>
                <w:color w:val="000000" w:themeColor="text1"/>
                <w:sz w:val="24"/>
                <w:szCs w:val="24"/>
              </w:rPr>
              <w:t>Memfasilitasi sarana kesehatan sederhana dalam pencegahan penyebaran COVID-19;</w:t>
            </w:r>
          </w:p>
          <w:p w14:paraId="4CB812D9" w14:textId="62DB1482" w:rsidR="002111D2" w:rsidRPr="002111D2" w:rsidRDefault="0042542F" w:rsidP="002111D2">
            <w:pPr>
              <w:pStyle w:val="ListParagraph"/>
              <w:widowControl/>
              <w:numPr>
                <w:ilvl w:val="0"/>
                <w:numId w:val="2"/>
              </w:numPr>
              <w:tabs>
                <w:tab w:val="left" w:pos="900"/>
                <w:tab w:val="left" w:pos="4680"/>
                <w:tab w:val="left" w:pos="6300"/>
              </w:tabs>
              <w:autoSpaceDE/>
              <w:autoSpaceDN/>
              <w:spacing w:line="360" w:lineRule="auto"/>
              <w:ind w:left="772" w:hanging="426"/>
              <w:rPr>
                <w:rFonts w:eastAsia="Times New Roman" w:cs="Arial"/>
                <w:b/>
                <w:color w:val="000000" w:themeColor="text1"/>
                <w:sz w:val="24"/>
                <w:szCs w:val="24"/>
              </w:rPr>
            </w:pPr>
            <w:r w:rsidRPr="00487DC4">
              <w:rPr>
                <w:rFonts w:eastAsia="Times New Roman" w:cs="Arial"/>
                <w:color w:val="000000" w:themeColor="text1"/>
                <w:sz w:val="24"/>
                <w:szCs w:val="24"/>
              </w:rPr>
              <w:t>Membuat alur pengorganisasian pemenuhan logisti</w:t>
            </w:r>
            <w:r w:rsidR="000E79D0">
              <w:rPr>
                <w:rFonts w:eastAsia="Times New Roman" w:cs="Arial"/>
                <w:color w:val="000000" w:themeColor="text1"/>
                <w:sz w:val="24"/>
                <w:szCs w:val="24"/>
              </w:rPr>
              <w:t xml:space="preserve">k </w:t>
            </w:r>
            <w:r w:rsidRPr="00487DC4">
              <w:rPr>
                <w:rFonts w:eastAsia="Times New Roman" w:cs="Arial"/>
                <w:color w:val="000000" w:themeColor="text1"/>
                <w:sz w:val="24"/>
                <w:szCs w:val="24"/>
              </w:rPr>
              <w:t>bagi warga yang melakukan isolasi mandiri di rumah dan/atau rumah singgah;</w:t>
            </w:r>
          </w:p>
          <w:p w14:paraId="1EAA7D5D" w14:textId="61DF1FF7" w:rsidR="002111D2" w:rsidRPr="002111D2" w:rsidRDefault="000E79D0" w:rsidP="002111D2">
            <w:pPr>
              <w:pStyle w:val="ListParagraph"/>
              <w:widowControl/>
              <w:numPr>
                <w:ilvl w:val="0"/>
                <w:numId w:val="2"/>
              </w:numPr>
              <w:tabs>
                <w:tab w:val="left" w:pos="900"/>
                <w:tab w:val="left" w:pos="4680"/>
                <w:tab w:val="left" w:pos="6300"/>
              </w:tabs>
              <w:autoSpaceDE/>
              <w:autoSpaceDN/>
              <w:spacing w:line="360" w:lineRule="auto"/>
              <w:ind w:left="772" w:hanging="426"/>
              <w:rPr>
                <w:rFonts w:eastAsia="Times New Roman" w:cs="Arial"/>
                <w:b/>
                <w:color w:val="000000" w:themeColor="text1"/>
                <w:sz w:val="24"/>
                <w:szCs w:val="24"/>
              </w:rPr>
            </w:pPr>
            <w:r>
              <w:rPr>
                <w:rFonts w:eastAsia="Times New Roman" w:cs="Arial"/>
                <w:color w:val="000000" w:themeColor="text1"/>
                <w:sz w:val="24"/>
                <w:szCs w:val="24"/>
              </w:rPr>
              <w:t>Mengedukasi warga</w:t>
            </w:r>
            <w:r w:rsidR="00F03FF6" w:rsidRPr="00487DC4">
              <w:rPr>
                <w:rFonts w:eastAsia="Times New Roman" w:cs="Arial"/>
                <w:color w:val="000000" w:themeColor="text1"/>
                <w:sz w:val="24"/>
                <w:szCs w:val="24"/>
              </w:rPr>
              <w:t xml:space="preserve"> dalam upaya penc</w:t>
            </w:r>
            <w:r>
              <w:rPr>
                <w:rFonts w:eastAsia="Times New Roman" w:cs="Arial"/>
                <w:color w:val="000000" w:themeColor="text1"/>
                <w:sz w:val="24"/>
                <w:szCs w:val="24"/>
              </w:rPr>
              <w:t>egahan COVID-</w:t>
            </w:r>
            <w:r w:rsidR="00F03FF6" w:rsidRPr="00487DC4">
              <w:rPr>
                <w:rFonts w:eastAsia="Times New Roman" w:cs="Arial"/>
                <w:color w:val="000000" w:themeColor="text1"/>
                <w:sz w:val="24"/>
                <w:szCs w:val="24"/>
              </w:rPr>
              <w:t>19;</w:t>
            </w:r>
            <w:r w:rsidR="001A5E30">
              <w:rPr>
                <w:rFonts w:eastAsia="Times New Roman" w:cs="Arial"/>
                <w:color w:val="000000" w:themeColor="text1"/>
                <w:sz w:val="24"/>
                <w:szCs w:val="24"/>
              </w:rPr>
              <w:t xml:space="preserve"> dan</w:t>
            </w:r>
          </w:p>
          <w:p w14:paraId="4F20D6B7" w14:textId="6D548A30" w:rsidR="00337527" w:rsidRPr="00650C21" w:rsidRDefault="0042542F" w:rsidP="00403FB9">
            <w:pPr>
              <w:pStyle w:val="ListParagraph"/>
              <w:widowControl/>
              <w:numPr>
                <w:ilvl w:val="0"/>
                <w:numId w:val="2"/>
              </w:numPr>
              <w:tabs>
                <w:tab w:val="left" w:pos="900"/>
                <w:tab w:val="left" w:pos="4680"/>
                <w:tab w:val="left" w:pos="6300"/>
              </w:tabs>
              <w:autoSpaceDE/>
              <w:autoSpaceDN/>
              <w:spacing w:after="240" w:line="360" w:lineRule="auto"/>
              <w:ind w:left="771" w:hanging="425"/>
              <w:rPr>
                <w:rFonts w:eastAsia="Times New Roman" w:cs="Arial"/>
                <w:b/>
                <w:color w:val="000000" w:themeColor="text1"/>
                <w:sz w:val="24"/>
                <w:szCs w:val="24"/>
              </w:rPr>
            </w:pPr>
            <w:r w:rsidRPr="00487DC4">
              <w:rPr>
                <w:rFonts w:eastAsia="Times New Roman" w:cs="Arial"/>
                <w:color w:val="000000" w:themeColor="text1"/>
                <w:sz w:val="24"/>
                <w:szCs w:val="24"/>
              </w:rPr>
              <w:t xml:space="preserve">Memastikan warga di wilayahnya mematuhi </w:t>
            </w:r>
            <w:r w:rsidR="00993185">
              <w:rPr>
                <w:rFonts w:eastAsia="Times New Roman" w:cs="Arial"/>
                <w:color w:val="000000" w:themeColor="text1"/>
                <w:sz w:val="24"/>
                <w:szCs w:val="24"/>
              </w:rPr>
              <w:t>aturan yang telah disepaka</w:t>
            </w:r>
            <w:r w:rsidRPr="00487DC4">
              <w:rPr>
                <w:rFonts w:eastAsia="Times New Roman" w:cs="Arial"/>
                <w:color w:val="000000" w:themeColor="text1"/>
                <w:sz w:val="24"/>
                <w:szCs w:val="24"/>
              </w:rPr>
              <w:t>ti Bersama</w:t>
            </w:r>
            <w:r w:rsidR="001A5E30">
              <w:rPr>
                <w:rFonts w:eastAsia="Times New Roman" w:cs="Arial"/>
                <w:color w:val="000000" w:themeColor="text1"/>
                <w:sz w:val="24"/>
                <w:szCs w:val="24"/>
              </w:rPr>
              <w:t>.</w:t>
            </w:r>
          </w:p>
        </w:tc>
      </w:tr>
      <w:tr w:rsidR="00487DC4" w:rsidRPr="00487DC4" w14:paraId="65A629B7" w14:textId="77777777" w:rsidTr="00403FB9">
        <w:trPr>
          <w:trHeight w:val="5105"/>
        </w:trPr>
        <w:tc>
          <w:tcPr>
            <w:tcW w:w="1759" w:type="dxa"/>
          </w:tcPr>
          <w:p w14:paraId="7B941314" w14:textId="405724F0" w:rsidR="004628C8" w:rsidRPr="00487DC4" w:rsidRDefault="004628C8" w:rsidP="004628C8">
            <w:pPr>
              <w:widowControl/>
              <w:tabs>
                <w:tab w:val="left" w:pos="900"/>
                <w:tab w:val="left" w:pos="4680"/>
                <w:tab w:val="left" w:pos="6300"/>
              </w:tabs>
              <w:autoSpaceDE/>
              <w:autoSpaceDN/>
              <w:spacing w:line="360" w:lineRule="auto"/>
              <w:jc w:val="both"/>
              <w:rPr>
                <w:rFonts w:eastAsia="Times New Roman" w:cs="Arial"/>
                <w:color w:val="000000" w:themeColor="text1"/>
                <w:sz w:val="24"/>
                <w:szCs w:val="24"/>
              </w:rPr>
            </w:pPr>
          </w:p>
        </w:tc>
        <w:tc>
          <w:tcPr>
            <w:tcW w:w="476" w:type="dxa"/>
            <w:gridSpan w:val="2"/>
          </w:tcPr>
          <w:p w14:paraId="7AACE651" w14:textId="4296CCDB" w:rsidR="004628C8" w:rsidRPr="00487DC4" w:rsidRDefault="004628C8" w:rsidP="004628C8">
            <w:pPr>
              <w:widowControl/>
              <w:tabs>
                <w:tab w:val="left" w:pos="900"/>
                <w:tab w:val="left" w:pos="4680"/>
                <w:tab w:val="left" w:pos="6300"/>
              </w:tabs>
              <w:autoSpaceDE/>
              <w:autoSpaceDN/>
              <w:spacing w:line="360" w:lineRule="auto"/>
              <w:jc w:val="both"/>
              <w:rPr>
                <w:rFonts w:eastAsia="Times New Roman" w:cs="Arial"/>
                <w:color w:val="000000" w:themeColor="text1"/>
                <w:sz w:val="24"/>
                <w:szCs w:val="24"/>
              </w:rPr>
            </w:pPr>
          </w:p>
        </w:tc>
        <w:tc>
          <w:tcPr>
            <w:tcW w:w="7229" w:type="dxa"/>
            <w:gridSpan w:val="2"/>
          </w:tcPr>
          <w:p w14:paraId="3CBA2542" w14:textId="772D6731" w:rsidR="005263CB" w:rsidRDefault="004744E1" w:rsidP="00EF6DBE">
            <w:pPr>
              <w:widowControl/>
              <w:tabs>
                <w:tab w:val="left" w:pos="422"/>
                <w:tab w:val="left" w:pos="4680"/>
                <w:tab w:val="left" w:pos="6300"/>
              </w:tabs>
              <w:autoSpaceDE/>
              <w:autoSpaceDN/>
              <w:spacing w:line="360" w:lineRule="auto"/>
              <w:jc w:val="center"/>
              <w:rPr>
                <w:rFonts w:eastAsia="Times New Roman" w:cs="Arial"/>
                <w:color w:val="000000" w:themeColor="text1"/>
                <w:sz w:val="24"/>
                <w:szCs w:val="24"/>
              </w:rPr>
            </w:pPr>
            <w:r w:rsidRPr="00487DC4">
              <w:rPr>
                <w:rFonts w:eastAsia="Times New Roman" w:cs="Arial"/>
                <w:color w:val="000000" w:themeColor="text1"/>
                <w:sz w:val="24"/>
                <w:szCs w:val="24"/>
                <w:lang w:val="id-ID"/>
              </w:rPr>
              <w:t xml:space="preserve">Pasal </w:t>
            </w:r>
            <w:r w:rsidR="0091670F">
              <w:rPr>
                <w:rFonts w:eastAsia="Times New Roman" w:cs="Arial"/>
                <w:color w:val="000000" w:themeColor="text1"/>
                <w:sz w:val="24"/>
                <w:szCs w:val="24"/>
              </w:rPr>
              <w:t>4</w:t>
            </w:r>
          </w:p>
          <w:p w14:paraId="23DCC46E" w14:textId="62DF9A40" w:rsidR="0091670F" w:rsidRPr="0091670F" w:rsidRDefault="0091670F" w:rsidP="005263CB">
            <w:pPr>
              <w:widowControl/>
              <w:tabs>
                <w:tab w:val="left" w:pos="422"/>
                <w:tab w:val="left" w:pos="4680"/>
                <w:tab w:val="left" w:pos="6300"/>
              </w:tabs>
              <w:autoSpaceDE/>
              <w:autoSpaceDN/>
              <w:spacing w:line="360" w:lineRule="auto"/>
              <w:jc w:val="center"/>
              <w:rPr>
                <w:rFonts w:eastAsia="Times New Roman" w:cs="Arial"/>
                <w:color w:val="000000" w:themeColor="text1"/>
                <w:sz w:val="24"/>
                <w:szCs w:val="24"/>
              </w:rPr>
            </w:pPr>
            <w:r>
              <w:rPr>
                <w:rFonts w:eastAsia="Times New Roman" w:cs="Arial"/>
                <w:color w:val="000000" w:themeColor="text1"/>
                <w:sz w:val="24"/>
                <w:szCs w:val="24"/>
              </w:rPr>
              <w:t>TIM</w:t>
            </w:r>
          </w:p>
          <w:p w14:paraId="34784E42" w14:textId="7AC633FF" w:rsidR="0041372B" w:rsidRPr="00487DC4" w:rsidRDefault="0041372B" w:rsidP="0041372B">
            <w:pPr>
              <w:widowControl/>
              <w:tabs>
                <w:tab w:val="left" w:pos="422"/>
                <w:tab w:val="left" w:pos="4680"/>
                <w:tab w:val="left" w:pos="6300"/>
              </w:tabs>
              <w:autoSpaceDE/>
              <w:autoSpaceDN/>
              <w:spacing w:line="360" w:lineRule="auto"/>
              <w:jc w:val="both"/>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 xml:space="preserve">Dalam pelaksanaan </w:t>
            </w:r>
            <w:r w:rsidR="005A3C3F">
              <w:rPr>
                <w:rFonts w:eastAsia="Times New Roman" w:cs="Arial"/>
                <w:color w:val="000000" w:themeColor="text1"/>
                <w:sz w:val="24"/>
                <w:szCs w:val="24"/>
                <w:lang w:val="id-ID"/>
              </w:rPr>
              <w:t>Posko</w:t>
            </w:r>
            <w:r w:rsidR="00C67943">
              <w:rPr>
                <w:rFonts w:eastAsia="Times New Roman" w:cs="Arial"/>
                <w:color w:val="000000" w:themeColor="text1"/>
                <w:sz w:val="24"/>
                <w:szCs w:val="24"/>
                <w:lang w:val="id-ID"/>
              </w:rPr>
              <w:t xml:space="preserve"> Desa</w:t>
            </w:r>
            <w:r w:rsidRPr="00487DC4">
              <w:rPr>
                <w:rFonts w:eastAsia="Times New Roman" w:cs="Arial"/>
                <w:color w:val="000000" w:themeColor="text1"/>
                <w:sz w:val="24"/>
                <w:szCs w:val="24"/>
                <w:lang w:val="id-ID"/>
              </w:rPr>
              <w:t xml:space="preserve"> diatur dalam tim yang terdiri dari :</w:t>
            </w:r>
          </w:p>
          <w:p w14:paraId="22D5EB78" w14:textId="1B7DF634" w:rsidR="0041372B" w:rsidRPr="00487DC4" w:rsidRDefault="00E30F78" w:rsidP="00E30F78">
            <w:pPr>
              <w:pStyle w:val="ListParagraph"/>
              <w:widowControl/>
              <w:numPr>
                <w:ilvl w:val="0"/>
                <w:numId w:val="15"/>
              </w:numPr>
              <w:tabs>
                <w:tab w:val="left" w:pos="422"/>
                <w:tab w:val="left" w:pos="4680"/>
                <w:tab w:val="left" w:pos="6300"/>
              </w:tabs>
              <w:autoSpaceDE/>
              <w:autoSpaceDN/>
              <w:spacing w:line="360" w:lineRule="auto"/>
              <w:ind w:left="354"/>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Tim Pencegahan;</w:t>
            </w:r>
          </w:p>
          <w:p w14:paraId="32F07CAB" w14:textId="5DE10282" w:rsidR="00E30F78" w:rsidRDefault="00E30F78" w:rsidP="00E30F78">
            <w:pPr>
              <w:pStyle w:val="ListParagraph"/>
              <w:widowControl/>
              <w:numPr>
                <w:ilvl w:val="0"/>
                <w:numId w:val="15"/>
              </w:numPr>
              <w:tabs>
                <w:tab w:val="left" w:pos="422"/>
                <w:tab w:val="left" w:pos="4680"/>
                <w:tab w:val="left" w:pos="6300"/>
              </w:tabs>
              <w:autoSpaceDE/>
              <w:autoSpaceDN/>
              <w:spacing w:line="360" w:lineRule="auto"/>
              <w:ind w:left="354"/>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Tim Penanganan;</w:t>
            </w:r>
          </w:p>
          <w:p w14:paraId="1C2A0D6B" w14:textId="565FFC11" w:rsidR="0091670F" w:rsidRPr="00487DC4" w:rsidRDefault="0091670F" w:rsidP="00E30F78">
            <w:pPr>
              <w:pStyle w:val="ListParagraph"/>
              <w:widowControl/>
              <w:numPr>
                <w:ilvl w:val="0"/>
                <w:numId w:val="15"/>
              </w:numPr>
              <w:tabs>
                <w:tab w:val="left" w:pos="422"/>
                <w:tab w:val="left" w:pos="4680"/>
                <w:tab w:val="left" w:pos="6300"/>
              </w:tabs>
              <w:autoSpaceDE/>
              <w:autoSpaceDN/>
              <w:spacing w:line="360" w:lineRule="auto"/>
              <w:ind w:left="354"/>
              <w:rPr>
                <w:rFonts w:eastAsia="Times New Roman" w:cs="Arial"/>
                <w:color w:val="000000" w:themeColor="text1"/>
                <w:sz w:val="24"/>
                <w:szCs w:val="24"/>
                <w:lang w:val="id-ID"/>
              </w:rPr>
            </w:pPr>
            <w:r>
              <w:rPr>
                <w:rFonts w:eastAsia="Times New Roman" w:cs="Arial"/>
                <w:color w:val="000000" w:themeColor="text1"/>
                <w:sz w:val="24"/>
                <w:szCs w:val="24"/>
              </w:rPr>
              <w:t>Tim Pembinaan;</w:t>
            </w:r>
            <w:r w:rsidR="001A5E30">
              <w:rPr>
                <w:rFonts w:eastAsia="Times New Roman" w:cs="Arial"/>
                <w:color w:val="000000" w:themeColor="text1"/>
                <w:sz w:val="24"/>
                <w:szCs w:val="24"/>
              </w:rPr>
              <w:t xml:space="preserve"> dan</w:t>
            </w:r>
          </w:p>
          <w:p w14:paraId="70EC31B8" w14:textId="65F88958" w:rsidR="00DA410A" w:rsidRPr="00403FB9" w:rsidRDefault="004A0196" w:rsidP="00403FB9">
            <w:pPr>
              <w:pStyle w:val="ListParagraph"/>
              <w:widowControl/>
              <w:numPr>
                <w:ilvl w:val="0"/>
                <w:numId w:val="15"/>
              </w:numPr>
              <w:tabs>
                <w:tab w:val="left" w:pos="422"/>
                <w:tab w:val="left" w:pos="4680"/>
                <w:tab w:val="left" w:pos="6300"/>
              </w:tabs>
              <w:autoSpaceDE/>
              <w:autoSpaceDN/>
              <w:spacing w:after="240" w:line="360" w:lineRule="auto"/>
              <w:ind w:left="351" w:hanging="357"/>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 xml:space="preserve">Tim </w:t>
            </w:r>
            <w:r w:rsidR="0022341B">
              <w:rPr>
                <w:rFonts w:eastAsia="Times New Roman" w:cs="Arial"/>
                <w:color w:val="000000" w:themeColor="text1"/>
                <w:sz w:val="24"/>
                <w:szCs w:val="24"/>
                <w:lang w:val="id-ID"/>
              </w:rPr>
              <w:t>Pendukung</w:t>
            </w:r>
            <w:r w:rsidR="001A5E30">
              <w:rPr>
                <w:rFonts w:eastAsia="Times New Roman" w:cs="Arial"/>
                <w:color w:val="000000" w:themeColor="text1"/>
                <w:sz w:val="24"/>
                <w:szCs w:val="24"/>
              </w:rPr>
              <w:t>.</w:t>
            </w:r>
          </w:p>
          <w:p w14:paraId="065F067B" w14:textId="38BC64EA" w:rsidR="0041372B" w:rsidRDefault="00E30F78" w:rsidP="005263CB">
            <w:pPr>
              <w:widowControl/>
              <w:tabs>
                <w:tab w:val="left" w:pos="422"/>
                <w:tab w:val="left" w:pos="4680"/>
                <w:tab w:val="left" w:pos="6300"/>
              </w:tabs>
              <w:autoSpaceDE/>
              <w:autoSpaceDN/>
              <w:spacing w:line="360" w:lineRule="auto"/>
              <w:jc w:val="center"/>
              <w:rPr>
                <w:rFonts w:eastAsia="Times New Roman" w:cs="Arial"/>
                <w:color w:val="000000" w:themeColor="text1"/>
                <w:sz w:val="24"/>
                <w:szCs w:val="24"/>
              </w:rPr>
            </w:pPr>
            <w:r w:rsidRPr="00487DC4">
              <w:rPr>
                <w:rFonts w:eastAsia="Times New Roman" w:cs="Arial"/>
                <w:color w:val="000000" w:themeColor="text1"/>
                <w:sz w:val="24"/>
                <w:szCs w:val="24"/>
                <w:lang w:val="id-ID"/>
              </w:rPr>
              <w:t xml:space="preserve">Pasal </w:t>
            </w:r>
            <w:r w:rsidR="0091670F">
              <w:rPr>
                <w:rFonts w:eastAsia="Times New Roman" w:cs="Arial"/>
                <w:color w:val="000000" w:themeColor="text1"/>
                <w:sz w:val="24"/>
                <w:szCs w:val="24"/>
              </w:rPr>
              <w:t>5</w:t>
            </w:r>
          </w:p>
          <w:p w14:paraId="1D0CD157" w14:textId="2B71AA16" w:rsidR="0091670F" w:rsidRPr="0091670F" w:rsidRDefault="0091670F" w:rsidP="005263CB">
            <w:pPr>
              <w:widowControl/>
              <w:tabs>
                <w:tab w:val="left" w:pos="422"/>
                <w:tab w:val="left" w:pos="4680"/>
                <w:tab w:val="left" w:pos="6300"/>
              </w:tabs>
              <w:autoSpaceDE/>
              <w:autoSpaceDN/>
              <w:spacing w:line="360" w:lineRule="auto"/>
              <w:jc w:val="center"/>
              <w:rPr>
                <w:rFonts w:eastAsia="Times New Roman" w:cs="Arial"/>
                <w:color w:val="000000" w:themeColor="text1"/>
                <w:sz w:val="24"/>
                <w:szCs w:val="24"/>
              </w:rPr>
            </w:pPr>
            <w:r>
              <w:rPr>
                <w:rFonts w:eastAsia="Times New Roman" w:cs="Arial"/>
                <w:color w:val="000000" w:themeColor="text1"/>
                <w:sz w:val="24"/>
                <w:szCs w:val="24"/>
              </w:rPr>
              <w:t>STRUKTUR</w:t>
            </w:r>
          </w:p>
          <w:p w14:paraId="4C34254D" w14:textId="4771F256" w:rsidR="005263CB" w:rsidRPr="00487DC4" w:rsidRDefault="00AD15F5" w:rsidP="005263CB">
            <w:pPr>
              <w:widowControl/>
              <w:tabs>
                <w:tab w:val="left" w:pos="422"/>
                <w:tab w:val="left" w:pos="4680"/>
                <w:tab w:val="left" w:pos="6300"/>
              </w:tabs>
              <w:autoSpaceDE/>
              <w:autoSpaceDN/>
              <w:spacing w:line="360" w:lineRule="auto"/>
              <w:jc w:val="both"/>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Pelaksanaan</w:t>
            </w:r>
            <w:r w:rsidR="005263CB" w:rsidRPr="00487DC4">
              <w:rPr>
                <w:rFonts w:eastAsia="Times New Roman" w:cs="Arial"/>
                <w:color w:val="000000" w:themeColor="text1"/>
                <w:sz w:val="24"/>
                <w:szCs w:val="24"/>
                <w:lang w:val="id-ID"/>
              </w:rPr>
              <w:t xml:space="preserve"> </w:t>
            </w:r>
            <w:r w:rsidR="002B5A27">
              <w:rPr>
                <w:rFonts w:eastAsia="Times New Roman" w:cs="Arial"/>
                <w:color w:val="000000" w:themeColor="text1"/>
                <w:sz w:val="24"/>
                <w:szCs w:val="24"/>
                <w:lang w:val="id-ID"/>
              </w:rPr>
              <w:t>Posko</w:t>
            </w:r>
            <w:r w:rsidR="00F3496E">
              <w:rPr>
                <w:rFonts w:eastAsia="Times New Roman" w:cs="Arial"/>
                <w:color w:val="000000" w:themeColor="text1"/>
                <w:sz w:val="24"/>
                <w:szCs w:val="24"/>
                <w:lang w:val="id-ID"/>
              </w:rPr>
              <w:t xml:space="preserve"> Desa</w:t>
            </w:r>
            <w:r w:rsidR="005263CB" w:rsidRPr="00487DC4">
              <w:rPr>
                <w:rFonts w:eastAsia="Times New Roman" w:cs="Arial"/>
                <w:color w:val="000000" w:themeColor="text1"/>
                <w:sz w:val="24"/>
                <w:szCs w:val="24"/>
                <w:lang w:val="id-ID"/>
              </w:rPr>
              <w:t xml:space="preserve">, </w:t>
            </w:r>
            <w:r w:rsidR="0041372B" w:rsidRPr="00487DC4">
              <w:rPr>
                <w:rFonts w:eastAsia="Times New Roman" w:cs="Arial"/>
                <w:color w:val="000000" w:themeColor="text1"/>
                <w:sz w:val="24"/>
                <w:szCs w:val="24"/>
                <w:lang w:val="id-ID"/>
              </w:rPr>
              <w:t>dibentu</w:t>
            </w:r>
            <w:r w:rsidR="00C5645D">
              <w:rPr>
                <w:rFonts w:eastAsia="Times New Roman" w:cs="Arial"/>
                <w:color w:val="000000" w:themeColor="text1"/>
                <w:sz w:val="24"/>
                <w:szCs w:val="24"/>
                <w:lang w:val="id-ID"/>
              </w:rPr>
              <w:t>k struktur dengan susunan</w:t>
            </w:r>
            <w:r w:rsidR="00E30F78" w:rsidRPr="00487DC4">
              <w:rPr>
                <w:rFonts w:eastAsia="Times New Roman" w:cs="Arial"/>
                <w:color w:val="000000" w:themeColor="text1"/>
                <w:sz w:val="24"/>
                <w:szCs w:val="24"/>
                <w:lang w:val="id-ID"/>
              </w:rPr>
              <w:t xml:space="preserve"> terdiri dari</w:t>
            </w:r>
            <w:r w:rsidR="0041372B" w:rsidRPr="00487DC4">
              <w:rPr>
                <w:rFonts w:eastAsia="Times New Roman" w:cs="Arial"/>
                <w:color w:val="000000" w:themeColor="text1"/>
                <w:sz w:val="24"/>
                <w:szCs w:val="24"/>
                <w:lang w:val="id-ID"/>
              </w:rPr>
              <w:t xml:space="preserve">: </w:t>
            </w:r>
          </w:p>
          <w:p w14:paraId="0787CA07" w14:textId="5EDA68C2" w:rsidR="005263CB" w:rsidRPr="00487DC4" w:rsidRDefault="0041372B" w:rsidP="003A2B1B">
            <w:pPr>
              <w:pStyle w:val="ListParagraph"/>
              <w:widowControl/>
              <w:numPr>
                <w:ilvl w:val="0"/>
                <w:numId w:val="7"/>
              </w:numPr>
              <w:tabs>
                <w:tab w:val="left" w:pos="422"/>
                <w:tab w:val="left" w:pos="4680"/>
                <w:tab w:val="left" w:pos="6300"/>
              </w:tabs>
              <w:autoSpaceDE/>
              <w:autoSpaceDN/>
              <w:spacing w:line="360" w:lineRule="auto"/>
              <w:ind w:hanging="698"/>
              <w:rPr>
                <w:rFonts w:eastAsia="Times New Roman" w:cs="Arial"/>
                <w:color w:val="000000" w:themeColor="text1"/>
                <w:sz w:val="24"/>
                <w:szCs w:val="24"/>
              </w:rPr>
            </w:pPr>
            <w:r w:rsidRPr="00487DC4">
              <w:rPr>
                <w:rFonts w:eastAsia="Times New Roman" w:cs="Arial"/>
                <w:color w:val="000000" w:themeColor="text1"/>
                <w:sz w:val="24"/>
                <w:szCs w:val="24"/>
                <w:lang w:val="id-ID"/>
              </w:rPr>
              <w:t>Ketua</w:t>
            </w:r>
            <w:r w:rsidR="0022341B">
              <w:rPr>
                <w:rFonts w:eastAsia="Times New Roman" w:cs="Arial"/>
                <w:color w:val="000000" w:themeColor="text1"/>
                <w:sz w:val="24"/>
                <w:szCs w:val="24"/>
                <w:lang w:val="id-ID"/>
              </w:rPr>
              <w:t xml:space="preserve"> : Kepala Desa</w:t>
            </w:r>
            <w:r w:rsidRPr="00487DC4">
              <w:rPr>
                <w:rFonts w:eastAsia="Times New Roman" w:cs="Arial"/>
                <w:color w:val="000000" w:themeColor="text1"/>
                <w:sz w:val="24"/>
                <w:szCs w:val="24"/>
                <w:lang w:val="id-ID"/>
              </w:rPr>
              <w:t xml:space="preserve">; </w:t>
            </w:r>
          </w:p>
          <w:p w14:paraId="7F5E13DB" w14:textId="6A78DA27" w:rsidR="005263CB" w:rsidRPr="00487DC4" w:rsidRDefault="0022341B" w:rsidP="003A2B1B">
            <w:pPr>
              <w:pStyle w:val="ListParagraph"/>
              <w:widowControl/>
              <w:numPr>
                <w:ilvl w:val="0"/>
                <w:numId w:val="7"/>
              </w:numPr>
              <w:tabs>
                <w:tab w:val="left" w:pos="422"/>
                <w:tab w:val="left" w:pos="4680"/>
                <w:tab w:val="left" w:pos="6300"/>
              </w:tabs>
              <w:autoSpaceDE/>
              <w:autoSpaceDN/>
              <w:spacing w:line="360" w:lineRule="auto"/>
              <w:ind w:hanging="698"/>
              <w:rPr>
                <w:rFonts w:eastAsia="Times New Roman" w:cs="Arial"/>
                <w:color w:val="000000" w:themeColor="text1"/>
                <w:sz w:val="24"/>
                <w:szCs w:val="24"/>
              </w:rPr>
            </w:pPr>
            <w:r>
              <w:rPr>
                <w:rFonts w:eastAsia="Times New Roman" w:cs="Arial"/>
                <w:color w:val="000000" w:themeColor="text1"/>
                <w:sz w:val="24"/>
                <w:szCs w:val="24"/>
                <w:lang w:val="id-ID"/>
              </w:rPr>
              <w:t xml:space="preserve">Wakil Ketua : </w:t>
            </w:r>
            <w:r w:rsidR="007D327F">
              <w:rPr>
                <w:rFonts w:eastAsia="Times New Roman" w:cs="Arial"/>
                <w:color w:val="000000" w:themeColor="text1"/>
                <w:sz w:val="24"/>
                <w:szCs w:val="24"/>
                <w:lang w:val="id-ID"/>
              </w:rPr>
              <w:t>Ketua BPD</w:t>
            </w:r>
            <w:r w:rsidR="0041372B" w:rsidRPr="00487DC4">
              <w:rPr>
                <w:rFonts w:eastAsia="Times New Roman" w:cs="Arial"/>
                <w:color w:val="000000" w:themeColor="text1"/>
                <w:sz w:val="24"/>
                <w:szCs w:val="24"/>
                <w:lang w:val="id-ID"/>
              </w:rPr>
              <w:t>;</w:t>
            </w:r>
          </w:p>
          <w:p w14:paraId="572CA3EE" w14:textId="3F908BE7" w:rsidR="005263CB" w:rsidRPr="00487DC4" w:rsidRDefault="005263CB" w:rsidP="00E30F78">
            <w:pPr>
              <w:pStyle w:val="ListParagraph"/>
              <w:widowControl/>
              <w:numPr>
                <w:ilvl w:val="0"/>
                <w:numId w:val="7"/>
              </w:numPr>
              <w:tabs>
                <w:tab w:val="left" w:pos="422"/>
                <w:tab w:val="left" w:pos="4680"/>
                <w:tab w:val="left" w:pos="6300"/>
              </w:tabs>
              <w:autoSpaceDE/>
              <w:autoSpaceDN/>
              <w:spacing w:line="360" w:lineRule="auto"/>
              <w:ind w:left="495" w:hanging="473"/>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 xml:space="preserve">Tim Pencegahan </w:t>
            </w:r>
            <w:r w:rsidR="00E30F78" w:rsidRPr="00487DC4">
              <w:rPr>
                <w:rFonts w:eastAsia="Times New Roman" w:cs="Arial"/>
                <w:color w:val="000000" w:themeColor="text1"/>
                <w:sz w:val="24"/>
                <w:szCs w:val="24"/>
                <w:lang w:val="id-ID"/>
              </w:rPr>
              <w:t xml:space="preserve">yang terdiri dari unsur: </w:t>
            </w:r>
          </w:p>
          <w:p w14:paraId="3CA4D038" w14:textId="3057FC92" w:rsidR="00DF4CEC" w:rsidRPr="00487DC4" w:rsidRDefault="00DF4CEC" w:rsidP="00DF4CEC">
            <w:pPr>
              <w:pStyle w:val="ListParagraph"/>
              <w:widowControl/>
              <w:numPr>
                <w:ilvl w:val="0"/>
                <w:numId w:val="8"/>
              </w:numPr>
              <w:tabs>
                <w:tab w:val="left" w:pos="422"/>
                <w:tab w:val="left" w:pos="4680"/>
                <w:tab w:val="left" w:pos="6300"/>
              </w:tabs>
              <w:autoSpaceDE/>
              <w:autoSpaceDN/>
              <w:spacing w:line="360" w:lineRule="auto"/>
              <w:ind w:left="873" w:hanging="425"/>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 xml:space="preserve">Unsur Dusun/Pelaksana Kewilayahan </w:t>
            </w:r>
          </w:p>
          <w:p w14:paraId="04BE2C77" w14:textId="0EBC73ED" w:rsidR="008D76C4" w:rsidRPr="00487DC4" w:rsidRDefault="008D76C4" w:rsidP="00DF4CEC">
            <w:pPr>
              <w:pStyle w:val="ListParagraph"/>
              <w:widowControl/>
              <w:numPr>
                <w:ilvl w:val="0"/>
                <w:numId w:val="8"/>
              </w:numPr>
              <w:tabs>
                <w:tab w:val="left" w:pos="422"/>
                <w:tab w:val="left" w:pos="4680"/>
                <w:tab w:val="left" w:pos="6300"/>
              </w:tabs>
              <w:autoSpaceDE/>
              <w:autoSpaceDN/>
              <w:spacing w:line="360" w:lineRule="auto"/>
              <w:ind w:left="873" w:hanging="425"/>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Unsur Lembaga Kemasyarakatan Desa;</w:t>
            </w:r>
          </w:p>
          <w:p w14:paraId="6EB80264" w14:textId="45DF9A0C" w:rsidR="008D76C4" w:rsidRPr="00487DC4" w:rsidRDefault="008D76C4" w:rsidP="00DF4CEC">
            <w:pPr>
              <w:pStyle w:val="ListParagraph"/>
              <w:widowControl/>
              <w:numPr>
                <w:ilvl w:val="0"/>
                <w:numId w:val="8"/>
              </w:numPr>
              <w:tabs>
                <w:tab w:val="left" w:pos="422"/>
                <w:tab w:val="left" w:pos="4680"/>
                <w:tab w:val="left" w:pos="6300"/>
              </w:tabs>
              <w:autoSpaceDE/>
              <w:autoSpaceDN/>
              <w:spacing w:line="360" w:lineRule="auto"/>
              <w:ind w:left="873" w:hanging="425"/>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Unsur Lembaga Adat Desa;</w:t>
            </w:r>
            <w:r w:rsidR="001A5E30">
              <w:rPr>
                <w:rFonts w:eastAsia="Times New Roman" w:cs="Arial"/>
                <w:color w:val="000000" w:themeColor="text1"/>
                <w:sz w:val="24"/>
                <w:szCs w:val="24"/>
              </w:rPr>
              <w:t xml:space="preserve"> dan</w:t>
            </w:r>
          </w:p>
          <w:p w14:paraId="13AD33E2" w14:textId="6635C250" w:rsidR="00164CAD" w:rsidRPr="00164CAD" w:rsidRDefault="00CC3D4A" w:rsidP="00164CAD">
            <w:pPr>
              <w:pStyle w:val="ListParagraph"/>
              <w:widowControl/>
              <w:numPr>
                <w:ilvl w:val="0"/>
                <w:numId w:val="8"/>
              </w:numPr>
              <w:tabs>
                <w:tab w:val="left" w:pos="422"/>
                <w:tab w:val="left" w:pos="4680"/>
                <w:tab w:val="left" w:pos="6300"/>
              </w:tabs>
              <w:autoSpaceDE/>
              <w:autoSpaceDN/>
              <w:spacing w:line="360" w:lineRule="auto"/>
              <w:ind w:left="873" w:hanging="425"/>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Unsur Satuan Perlindungan Masyarakat</w:t>
            </w:r>
            <w:r w:rsidR="001A5E30">
              <w:rPr>
                <w:rFonts w:eastAsia="Times New Roman" w:cs="Arial"/>
                <w:color w:val="000000" w:themeColor="text1"/>
                <w:sz w:val="24"/>
                <w:szCs w:val="24"/>
              </w:rPr>
              <w:t>.</w:t>
            </w:r>
          </w:p>
          <w:p w14:paraId="61F62D86" w14:textId="4FEC83FE" w:rsidR="005263CB" w:rsidRPr="00487DC4" w:rsidRDefault="005263CB" w:rsidP="003A2B1B">
            <w:pPr>
              <w:pStyle w:val="ListParagraph"/>
              <w:widowControl/>
              <w:numPr>
                <w:ilvl w:val="0"/>
                <w:numId w:val="7"/>
              </w:numPr>
              <w:tabs>
                <w:tab w:val="left" w:pos="422"/>
                <w:tab w:val="left" w:pos="4680"/>
                <w:tab w:val="left" w:pos="6300"/>
              </w:tabs>
              <w:autoSpaceDE/>
              <w:autoSpaceDN/>
              <w:spacing w:line="360" w:lineRule="auto"/>
              <w:ind w:left="448" w:hanging="426"/>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 xml:space="preserve">Tim </w:t>
            </w:r>
            <w:r w:rsidR="004744E1" w:rsidRPr="00487DC4">
              <w:rPr>
                <w:rFonts w:eastAsia="Times New Roman" w:cs="Arial"/>
                <w:color w:val="000000" w:themeColor="text1"/>
                <w:sz w:val="24"/>
                <w:szCs w:val="24"/>
                <w:lang w:val="id-ID"/>
              </w:rPr>
              <w:t xml:space="preserve">Penanganan </w:t>
            </w:r>
            <w:r w:rsidR="00735D06" w:rsidRPr="00487DC4">
              <w:rPr>
                <w:rFonts w:eastAsia="Times New Roman" w:cs="Arial"/>
                <w:color w:val="000000" w:themeColor="text1"/>
                <w:sz w:val="24"/>
                <w:szCs w:val="24"/>
                <w:lang w:val="id-ID"/>
              </w:rPr>
              <w:t>yang terdiri dari unsur:</w:t>
            </w:r>
          </w:p>
          <w:p w14:paraId="1B7B2AEC" w14:textId="5F2A4E1D" w:rsidR="001E6686" w:rsidRDefault="001E6686" w:rsidP="00CC3D4A">
            <w:pPr>
              <w:pStyle w:val="ListParagraph"/>
              <w:widowControl/>
              <w:numPr>
                <w:ilvl w:val="0"/>
                <w:numId w:val="9"/>
              </w:numPr>
              <w:tabs>
                <w:tab w:val="left" w:pos="422"/>
                <w:tab w:val="left" w:pos="4680"/>
                <w:tab w:val="left" w:pos="6300"/>
              </w:tabs>
              <w:autoSpaceDE/>
              <w:autoSpaceDN/>
              <w:spacing w:line="360" w:lineRule="auto"/>
              <w:ind w:left="873" w:hanging="425"/>
              <w:rPr>
                <w:rFonts w:eastAsia="Times New Roman" w:cs="Arial"/>
                <w:color w:val="000000" w:themeColor="text1"/>
                <w:sz w:val="24"/>
                <w:szCs w:val="24"/>
                <w:lang w:val="id-ID"/>
              </w:rPr>
            </w:pPr>
            <w:r>
              <w:rPr>
                <w:rFonts w:eastAsia="Times New Roman" w:cs="Arial"/>
                <w:color w:val="000000" w:themeColor="text1"/>
                <w:sz w:val="24"/>
                <w:szCs w:val="24"/>
                <w:lang w:val="id-ID"/>
              </w:rPr>
              <w:lastRenderedPageBreak/>
              <w:t>RT, RW</w:t>
            </w:r>
          </w:p>
          <w:p w14:paraId="1B46BA2E" w14:textId="798B2CAB" w:rsidR="00CC3D4A" w:rsidRPr="00487DC4" w:rsidRDefault="004744E1" w:rsidP="00CC3D4A">
            <w:pPr>
              <w:pStyle w:val="ListParagraph"/>
              <w:widowControl/>
              <w:numPr>
                <w:ilvl w:val="0"/>
                <w:numId w:val="9"/>
              </w:numPr>
              <w:tabs>
                <w:tab w:val="left" w:pos="422"/>
                <w:tab w:val="left" w:pos="4680"/>
                <w:tab w:val="left" w:pos="6300"/>
              </w:tabs>
              <w:autoSpaceDE/>
              <w:autoSpaceDN/>
              <w:spacing w:line="360" w:lineRule="auto"/>
              <w:ind w:left="873" w:hanging="425"/>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Dokter;</w:t>
            </w:r>
          </w:p>
          <w:p w14:paraId="6B3DA29D" w14:textId="77777777" w:rsidR="00CC3D4A" w:rsidRPr="00487DC4" w:rsidRDefault="004744E1" w:rsidP="00CC3D4A">
            <w:pPr>
              <w:pStyle w:val="ListParagraph"/>
              <w:widowControl/>
              <w:numPr>
                <w:ilvl w:val="0"/>
                <w:numId w:val="9"/>
              </w:numPr>
              <w:tabs>
                <w:tab w:val="left" w:pos="422"/>
                <w:tab w:val="left" w:pos="4680"/>
                <w:tab w:val="left" w:pos="6300"/>
              </w:tabs>
              <w:autoSpaceDE/>
              <w:autoSpaceDN/>
              <w:spacing w:line="360" w:lineRule="auto"/>
              <w:ind w:left="873" w:hanging="425"/>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 xml:space="preserve">Bidan Desa; </w:t>
            </w:r>
          </w:p>
          <w:p w14:paraId="1D5CB762" w14:textId="08F3FE3A" w:rsidR="00CC3D4A" w:rsidRPr="00487DC4" w:rsidRDefault="00CC3D4A" w:rsidP="00CC3D4A">
            <w:pPr>
              <w:pStyle w:val="ListParagraph"/>
              <w:widowControl/>
              <w:numPr>
                <w:ilvl w:val="0"/>
                <w:numId w:val="9"/>
              </w:numPr>
              <w:tabs>
                <w:tab w:val="left" w:pos="422"/>
                <w:tab w:val="left" w:pos="4680"/>
                <w:tab w:val="left" w:pos="6300"/>
              </w:tabs>
              <w:autoSpaceDE/>
              <w:autoSpaceDN/>
              <w:spacing w:line="360" w:lineRule="auto"/>
              <w:ind w:left="873" w:hanging="425"/>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Perawat;</w:t>
            </w:r>
          </w:p>
          <w:p w14:paraId="75A82FCD" w14:textId="77777777" w:rsidR="00CC3D4A" w:rsidRPr="00487DC4" w:rsidRDefault="00CC3D4A" w:rsidP="00CC3D4A">
            <w:pPr>
              <w:pStyle w:val="ListParagraph"/>
              <w:widowControl/>
              <w:numPr>
                <w:ilvl w:val="0"/>
                <w:numId w:val="9"/>
              </w:numPr>
              <w:tabs>
                <w:tab w:val="left" w:pos="422"/>
                <w:tab w:val="left" w:pos="4680"/>
                <w:tab w:val="left" w:pos="6300"/>
              </w:tabs>
              <w:autoSpaceDE/>
              <w:autoSpaceDN/>
              <w:spacing w:line="360" w:lineRule="auto"/>
              <w:ind w:left="873" w:hanging="425"/>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Kader Kesehatan;</w:t>
            </w:r>
          </w:p>
          <w:p w14:paraId="11BFB8B4" w14:textId="030DE848" w:rsidR="00CC3D4A" w:rsidRPr="00487DC4" w:rsidRDefault="00CC3D4A" w:rsidP="00CC3D4A">
            <w:pPr>
              <w:pStyle w:val="ListParagraph"/>
              <w:widowControl/>
              <w:numPr>
                <w:ilvl w:val="0"/>
                <w:numId w:val="9"/>
              </w:numPr>
              <w:tabs>
                <w:tab w:val="left" w:pos="422"/>
                <w:tab w:val="left" w:pos="4680"/>
                <w:tab w:val="left" w:pos="6300"/>
              </w:tabs>
              <w:autoSpaceDE/>
              <w:autoSpaceDN/>
              <w:spacing w:line="360" w:lineRule="auto"/>
              <w:ind w:left="873" w:hanging="425"/>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Kader Posyandu;</w:t>
            </w:r>
            <w:r w:rsidR="006E7219">
              <w:rPr>
                <w:rFonts w:eastAsia="Times New Roman" w:cs="Arial"/>
                <w:color w:val="000000" w:themeColor="text1"/>
                <w:sz w:val="24"/>
                <w:szCs w:val="24"/>
              </w:rPr>
              <w:t xml:space="preserve"> dan</w:t>
            </w:r>
          </w:p>
          <w:p w14:paraId="71753BCE" w14:textId="61A178F4" w:rsidR="00164CAD" w:rsidRPr="00164CAD" w:rsidRDefault="004744E1" w:rsidP="00164CAD">
            <w:pPr>
              <w:pStyle w:val="ListParagraph"/>
              <w:widowControl/>
              <w:numPr>
                <w:ilvl w:val="0"/>
                <w:numId w:val="9"/>
              </w:numPr>
              <w:tabs>
                <w:tab w:val="left" w:pos="422"/>
                <w:tab w:val="left" w:pos="4680"/>
                <w:tab w:val="left" w:pos="6300"/>
              </w:tabs>
              <w:autoSpaceDE/>
              <w:autoSpaceDN/>
              <w:spacing w:line="360" w:lineRule="auto"/>
              <w:ind w:left="873" w:hanging="425"/>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Tenaga kesehatan lainnya yang ada di Desa.</w:t>
            </w:r>
          </w:p>
          <w:p w14:paraId="20F071BC" w14:textId="21AB9E81" w:rsidR="004744E1" w:rsidRPr="00164CAD" w:rsidRDefault="00473E63" w:rsidP="003A2B1B">
            <w:pPr>
              <w:pStyle w:val="ListParagraph"/>
              <w:widowControl/>
              <w:numPr>
                <w:ilvl w:val="0"/>
                <w:numId w:val="7"/>
              </w:numPr>
              <w:tabs>
                <w:tab w:val="left" w:pos="422"/>
                <w:tab w:val="left" w:pos="4680"/>
                <w:tab w:val="left" w:pos="6300"/>
              </w:tabs>
              <w:autoSpaceDE/>
              <w:autoSpaceDN/>
              <w:spacing w:line="360" w:lineRule="auto"/>
              <w:ind w:left="306" w:hanging="284"/>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 xml:space="preserve"> </w:t>
            </w:r>
            <w:r w:rsidR="00164CAD">
              <w:rPr>
                <w:rFonts w:eastAsia="Times New Roman" w:cs="Arial"/>
                <w:color w:val="000000" w:themeColor="text1"/>
                <w:sz w:val="24"/>
                <w:szCs w:val="24"/>
              </w:rPr>
              <w:t xml:space="preserve">Tim Pembinaan </w:t>
            </w:r>
            <w:r w:rsidR="003B47C6">
              <w:rPr>
                <w:rFonts w:eastAsia="Times New Roman" w:cs="Arial"/>
                <w:color w:val="000000" w:themeColor="text1"/>
                <w:sz w:val="24"/>
                <w:szCs w:val="24"/>
              </w:rPr>
              <w:t xml:space="preserve">yang terdiri </w:t>
            </w:r>
            <w:r w:rsidR="00164CAD">
              <w:rPr>
                <w:rFonts w:eastAsia="Times New Roman" w:cs="Arial"/>
                <w:color w:val="000000" w:themeColor="text1"/>
                <w:sz w:val="24"/>
                <w:szCs w:val="24"/>
              </w:rPr>
              <w:t>dari</w:t>
            </w:r>
            <w:r w:rsidR="003B47C6">
              <w:rPr>
                <w:rFonts w:eastAsia="Times New Roman" w:cs="Arial"/>
                <w:color w:val="000000" w:themeColor="text1"/>
                <w:sz w:val="24"/>
                <w:szCs w:val="24"/>
              </w:rPr>
              <w:t xml:space="preserve"> unsur</w:t>
            </w:r>
            <w:r w:rsidR="00164CAD">
              <w:rPr>
                <w:rFonts w:eastAsia="Times New Roman" w:cs="Arial"/>
                <w:color w:val="000000" w:themeColor="text1"/>
                <w:sz w:val="24"/>
                <w:szCs w:val="24"/>
              </w:rPr>
              <w:t>:</w:t>
            </w:r>
          </w:p>
          <w:p w14:paraId="097F2851" w14:textId="329FA980" w:rsidR="00EF6DBE" w:rsidRDefault="00EF6DBE" w:rsidP="00650C21">
            <w:pPr>
              <w:pStyle w:val="ListParagraph"/>
              <w:widowControl/>
              <w:numPr>
                <w:ilvl w:val="0"/>
                <w:numId w:val="9"/>
              </w:numPr>
              <w:tabs>
                <w:tab w:val="left" w:pos="422"/>
                <w:tab w:val="left" w:pos="4680"/>
                <w:tab w:val="left" w:pos="6300"/>
              </w:tabs>
              <w:autoSpaceDE/>
              <w:autoSpaceDN/>
              <w:spacing w:line="360" w:lineRule="auto"/>
              <w:ind w:left="923" w:hanging="426"/>
              <w:rPr>
                <w:rFonts w:eastAsia="Times New Roman" w:cs="Arial"/>
                <w:color w:val="000000" w:themeColor="text1"/>
                <w:sz w:val="24"/>
                <w:szCs w:val="24"/>
              </w:rPr>
            </w:pPr>
            <w:r>
              <w:rPr>
                <w:rFonts w:eastAsia="Times New Roman" w:cs="Arial"/>
                <w:color w:val="000000" w:themeColor="text1"/>
                <w:sz w:val="24"/>
                <w:szCs w:val="24"/>
              </w:rPr>
              <w:t>RT, RW</w:t>
            </w:r>
          </w:p>
          <w:p w14:paraId="5A9175FD" w14:textId="4B974A44" w:rsidR="00164CAD" w:rsidRDefault="00164CAD" w:rsidP="00650C21">
            <w:pPr>
              <w:pStyle w:val="ListParagraph"/>
              <w:widowControl/>
              <w:numPr>
                <w:ilvl w:val="0"/>
                <w:numId w:val="9"/>
              </w:numPr>
              <w:tabs>
                <w:tab w:val="left" w:pos="422"/>
                <w:tab w:val="left" w:pos="4680"/>
                <w:tab w:val="left" w:pos="6300"/>
              </w:tabs>
              <w:autoSpaceDE/>
              <w:autoSpaceDN/>
              <w:spacing w:line="360" w:lineRule="auto"/>
              <w:ind w:left="923" w:hanging="426"/>
              <w:rPr>
                <w:rFonts w:eastAsia="Times New Roman" w:cs="Arial"/>
                <w:color w:val="000000" w:themeColor="text1"/>
                <w:sz w:val="24"/>
                <w:szCs w:val="24"/>
              </w:rPr>
            </w:pPr>
            <w:r>
              <w:rPr>
                <w:rFonts w:eastAsia="Times New Roman" w:cs="Arial"/>
                <w:color w:val="000000" w:themeColor="text1"/>
                <w:sz w:val="24"/>
                <w:szCs w:val="24"/>
              </w:rPr>
              <w:t>Satlinmas Desa;</w:t>
            </w:r>
          </w:p>
          <w:p w14:paraId="2D5518DB" w14:textId="0608E760" w:rsidR="00164CAD" w:rsidRDefault="00164CAD" w:rsidP="00650C21">
            <w:pPr>
              <w:pStyle w:val="ListParagraph"/>
              <w:widowControl/>
              <w:numPr>
                <w:ilvl w:val="0"/>
                <w:numId w:val="9"/>
              </w:numPr>
              <w:tabs>
                <w:tab w:val="left" w:pos="422"/>
                <w:tab w:val="left" w:pos="4680"/>
                <w:tab w:val="left" w:pos="6300"/>
              </w:tabs>
              <w:autoSpaceDE/>
              <w:autoSpaceDN/>
              <w:spacing w:line="360" w:lineRule="auto"/>
              <w:ind w:left="923" w:hanging="426"/>
              <w:rPr>
                <w:rFonts w:eastAsia="Times New Roman" w:cs="Arial"/>
                <w:color w:val="000000" w:themeColor="text1"/>
                <w:sz w:val="24"/>
                <w:szCs w:val="24"/>
              </w:rPr>
            </w:pPr>
            <w:r>
              <w:rPr>
                <w:rFonts w:eastAsia="Times New Roman" w:cs="Arial"/>
                <w:color w:val="000000" w:themeColor="text1"/>
                <w:sz w:val="24"/>
                <w:szCs w:val="24"/>
              </w:rPr>
              <w:t>Tokoh Agama;</w:t>
            </w:r>
          </w:p>
          <w:p w14:paraId="7729954A" w14:textId="3AEB43C0" w:rsidR="00982960" w:rsidRDefault="00164CAD" w:rsidP="00982960">
            <w:pPr>
              <w:pStyle w:val="ListParagraph"/>
              <w:widowControl/>
              <w:numPr>
                <w:ilvl w:val="0"/>
                <w:numId w:val="9"/>
              </w:numPr>
              <w:tabs>
                <w:tab w:val="left" w:pos="422"/>
                <w:tab w:val="left" w:pos="4680"/>
                <w:tab w:val="left" w:pos="6300"/>
              </w:tabs>
              <w:autoSpaceDE/>
              <w:autoSpaceDN/>
              <w:spacing w:line="360" w:lineRule="auto"/>
              <w:ind w:left="923" w:hanging="426"/>
              <w:rPr>
                <w:rFonts w:eastAsia="Times New Roman" w:cs="Arial"/>
                <w:color w:val="000000" w:themeColor="text1"/>
                <w:sz w:val="24"/>
                <w:szCs w:val="24"/>
              </w:rPr>
            </w:pPr>
            <w:r>
              <w:rPr>
                <w:rFonts w:eastAsia="Times New Roman" w:cs="Arial"/>
                <w:color w:val="000000" w:themeColor="text1"/>
                <w:sz w:val="24"/>
                <w:szCs w:val="24"/>
              </w:rPr>
              <w:t>Tokoh Adat</w:t>
            </w:r>
            <w:r w:rsidR="00650C21">
              <w:rPr>
                <w:rFonts w:eastAsia="Times New Roman" w:cs="Arial"/>
                <w:color w:val="000000" w:themeColor="text1"/>
                <w:sz w:val="24"/>
                <w:szCs w:val="24"/>
              </w:rPr>
              <w:t>;</w:t>
            </w:r>
            <w:r w:rsidR="006E7219">
              <w:rPr>
                <w:rFonts w:eastAsia="Times New Roman" w:cs="Arial"/>
                <w:color w:val="000000" w:themeColor="text1"/>
                <w:sz w:val="24"/>
                <w:szCs w:val="24"/>
              </w:rPr>
              <w:t xml:space="preserve"> dan</w:t>
            </w:r>
          </w:p>
          <w:p w14:paraId="37479A8C" w14:textId="696D0BF2" w:rsidR="00DD24AA" w:rsidRPr="00DD24AA" w:rsidRDefault="004C6CDD" w:rsidP="00DD24AA">
            <w:pPr>
              <w:pStyle w:val="ListParagraph"/>
              <w:widowControl/>
              <w:numPr>
                <w:ilvl w:val="0"/>
                <w:numId w:val="9"/>
              </w:numPr>
              <w:tabs>
                <w:tab w:val="left" w:pos="422"/>
                <w:tab w:val="left" w:pos="4680"/>
                <w:tab w:val="left" w:pos="6300"/>
              </w:tabs>
              <w:autoSpaceDE/>
              <w:autoSpaceDN/>
              <w:spacing w:line="360" w:lineRule="auto"/>
              <w:ind w:left="923" w:hanging="426"/>
              <w:rPr>
                <w:rFonts w:eastAsia="Times New Roman" w:cs="Arial"/>
                <w:color w:val="000000" w:themeColor="text1"/>
                <w:sz w:val="24"/>
                <w:szCs w:val="24"/>
              </w:rPr>
            </w:pPr>
            <w:r w:rsidRPr="00403FB9">
              <w:rPr>
                <w:rFonts w:eastAsia="Times New Roman" w:cs="Arial"/>
                <w:color w:val="000000" w:themeColor="text1"/>
                <w:sz w:val="24"/>
                <w:szCs w:val="24"/>
              </w:rPr>
              <w:t>Tokoh Masyarakat</w:t>
            </w:r>
            <w:r w:rsidR="006E7219" w:rsidRPr="00403FB9">
              <w:rPr>
                <w:rFonts w:eastAsia="Times New Roman" w:cs="Arial"/>
                <w:color w:val="000000" w:themeColor="text1"/>
                <w:sz w:val="24"/>
                <w:szCs w:val="24"/>
              </w:rPr>
              <w:t>.</w:t>
            </w:r>
          </w:p>
          <w:p w14:paraId="3A5ABEC3" w14:textId="5D68AAA7" w:rsidR="00403FB9" w:rsidRPr="00DD24AA" w:rsidRDefault="00164CAD" w:rsidP="00DD24AA">
            <w:pPr>
              <w:pStyle w:val="ListParagraph"/>
              <w:widowControl/>
              <w:numPr>
                <w:ilvl w:val="0"/>
                <w:numId w:val="7"/>
              </w:numPr>
              <w:tabs>
                <w:tab w:val="left" w:pos="422"/>
                <w:tab w:val="left" w:pos="4680"/>
                <w:tab w:val="left" w:pos="6300"/>
              </w:tabs>
              <w:autoSpaceDE/>
              <w:autoSpaceDN/>
              <w:spacing w:after="240" w:line="360" w:lineRule="auto"/>
              <w:ind w:left="307" w:hanging="284"/>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 xml:space="preserve">Tim </w:t>
            </w:r>
            <w:r w:rsidR="006A15FB">
              <w:rPr>
                <w:rFonts w:eastAsia="Times New Roman" w:cs="Arial"/>
                <w:color w:val="000000" w:themeColor="text1"/>
                <w:sz w:val="24"/>
                <w:szCs w:val="24"/>
                <w:lang w:val="id-ID"/>
              </w:rPr>
              <w:t>Pendukung</w:t>
            </w:r>
            <w:r w:rsidRPr="00487DC4">
              <w:rPr>
                <w:rFonts w:eastAsia="Times New Roman" w:cs="Arial"/>
                <w:color w:val="000000" w:themeColor="text1"/>
                <w:sz w:val="24"/>
                <w:szCs w:val="24"/>
                <w:lang w:val="id-ID"/>
              </w:rPr>
              <w:t xml:space="preserve"> yang terdiri atas unsur Perangkat Desa dengan Sekretaris Desa sebagai koordinator.</w:t>
            </w:r>
          </w:p>
          <w:p w14:paraId="425C6A74" w14:textId="0D9DBF0A" w:rsidR="00DA29D1" w:rsidRPr="0091670F" w:rsidRDefault="00DA29D1" w:rsidP="00DA29D1">
            <w:pPr>
              <w:widowControl/>
              <w:tabs>
                <w:tab w:val="left" w:pos="22"/>
                <w:tab w:val="left" w:pos="4680"/>
                <w:tab w:val="left" w:pos="6300"/>
              </w:tabs>
              <w:autoSpaceDE/>
              <w:autoSpaceDN/>
              <w:spacing w:line="360" w:lineRule="auto"/>
              <w:ind w:left="22"/>
              <w:jc w:val="center"/>
              <w:rPr>
                <w:rFonts w:eastAsia="Times New Roman" w:cs="Arial"/>
                <w:color w:val="000000" w:themeColor="text1"/>
                <w:sz w:val="24"/>
                <w:szCs w:val="24"/>
              </w:rPr>
            </w:pPr>
            <w:r w:rsidRPr="00487DC4">
              <w:rPr>
                <w:rFonts w:eastAsia="Times New Roman" w:cs="Arial"/>
                <w:color w:val="000000" w:themeColor="text1"/>
                <w:sz w:val="24"/>
                <w:szCs w:val="24"/>
                <w:lang w:val="id-ID"/>
              </w:rPr>
              <w:t xml:space="preserve">Pasal </w:t>
            </w:r>
            <w:r w:rsidR="0091670F">
              <w:rPr>
                <w:rFonts w:eastAsia="Times New Roman" w:cs="Arial"/>
                <w:color w:val="000000" w:themeColor="text1"/>
                <w:sz w:val="24"/>
                <w:szCs w:val="24"/>
              </w:rPr>
              <w:t>6</w:t>
            </w:r>
          </w:p>
          <w:p w14:paraId="180C74CC" w14:textId="465524F8" w:rsidR="00DA410A" w:rsidRDefault="00C5645D" w:rsidP="00403FB9">
            <w:pPr>
              <w:widowControl/>
              <w:tabs>
                <w:tab w:val="left" w:pos="22"/>
                <w:tab w:val="left" w:pos="4680"/>
                <w:tab w:val="left" w:pos="6300"/>
              </w:tabs>
              <w:autoSpaceDE/>
              <w:autoSpaceDN/>
              <w:spacing w:after="240" w:line="360" w:lineRule="auto"/>
              <w:ind w:left="23"/>
              <w:jc w:val="both"/>
              <w:rPr>
                <w:rFonts w:eastAsia="Times New Roman" w:cs="Arial"/>
                <w:color w:val="000000" w:themeColor="text1"/>
                <w:sz w:val="24"/>
                <w:szCs w:val="24"/>
                <w:lang w:val="id-ID"/>
              </w:rPr>
            </w:pPr>
            <w:r>
              <w:rPr>
                <w:rFonts w:eastAsia="Times New Roman" w:cs="Arial"/>
                <w:color w:val="000000" w:themeColor="text1"/>
                <w:sz w:val="24"/>
                <w:szCs w:val="24"/>
                <w:lang w:val="id-ID"/>
              </w:rPr>
              <w:t>Susunan</w:t>
            </w:r>
            <w:r w:rsidR="00DA29D1" w:rsidRPr="00487DC4">
              <w:rPr>
                <w:rFonts w:eastAsia="Times New Roman" w:cs="Arial"/>
                <w:color w:val="000000" w:themeColor="text1"/>
                <w:sz w:val="24"/>
                <w:szCs w:val="24"/>
                <w:lang w:val="id-ID"/>
              </w:rPr>
              <w:t xml:space="preserve"> </w:t>
            </w:r>
            <w:r w:rsidR="002B5A27">
              <w:rPr>
                <w:rFonts w:eastAsia="Times New Roman" w:cs="Arial"/>
                <w:color w:val="000000" w:themeColor="text1"/>
                <w:sz w:val="24"/>
                <w:szCs w:val="24"/>
                <w:lang w:val="id-ID"/>
              </w:rPr>
              <w:t xml:space="preserve">Posko </w:t>
            </w:r>
            <w:r w:rsidR="00F3496E">
              <w:rPr>
                <w:rFonts w:eastAsia="Times New Roman" w:cs="Arial"/>
                <w:color w:val="000000" w:themeColor="text1"/>
                <w:sz w:val="24"/>
                <w:szCs w:val="24"/>
                <w:lang w:val="id-ID"/>
              </w:rPr>
              <w:t>Desa</w:t>
            </w:r>
            <w:r w:rsidR="005A30D7">
              <w:rPr>
                <w:rFonts w:eastAsia="Times New Roman" w:cs="Arial"/>
                <w:color w:val="000000" w:themeColor="text1"/>
                <w:sz w:val="24"/>
                <w:szCs w:val="24"/>
                <w:lang w:val="id-ID"/>
              </w:rPr>
              <w:t xml:space="preserve"> sebagaimana pada pasal 5</w:t>
            </w:r>
            <w:r w:rsidR="00DA29D1" w:rsidRPr="00487DC4">
              <w:rPr>
                <w:rFonts w:eastAsia="Times New Roman" w:cs="Arial"/>
                <w:color w:val="000000" w:themeColor="text1"/>
                <w:sz w:val="24"/>
                <w:szCs w:val="24"/>
                <w:lang w:val="id-ID"/>
              </w:rPr>
              <w:t xml:space="preserve"> ditetapkan den</w:t>
            </w:r>
            <w:r w:rsidR="00EF6DBE">
              <w:rPr>
                <w:rFonts w:eastAsia="Times New Roman" w:cs="Arial"/>
                <w:color w:val="000000" w:themeColor="text1"/>
                <w:sz w:val="24"/>
                <w:szCs w:val="24"/>
                <w:lang w:val="id-ID"/>
              </w:rPr>
              <w:t>gan Surat Keputusan Kepala Desa.</w:t>
            </w:r>
          </w:p>
          <w:p w14:paraId="413E2237" w14:textId="33EB735C" w:rsidR="004744E1" w:rsidRPr="0091670F" w:rsidRDefault="00DA29D1" w:rsidP="00487DC4">
            <w:pPr>
              <w:widowControl/>
              <w:tabs>
                <w:tab w:val="left" w:pos="22"/>
                <w:tab w:val="left" w:pos="4680"/>
                <w:tab w:val="left" w:pos="6300"/>
              </w:tabs>
              <w:autoSpaceDE/>
              <w:autoSpaceDN/>
              <w:spacing w:line="360" w:lineRule="auto"/>
              <w:ind w:left="22"/>
              <w:jc w:val="center"/>
              <w:rPr>
                <w:rFonts w:eastAsia="Times New Roman" w:cs="Arial"/>
                <w:color w:val="000000" w:themeColor="text1"/>
                <w:sz w:val="24"/>
                <w:szCs w:val="24"/>
              </w:rPr>
            </w:pPr>
            <w:r w:rsidRPr="00487DC4">
              <w:rPr>
                <w:rFonts w:eastAsia="Times New Roman" w:cs="Arial"/>
                <w:color w:val="000000" w:themeColor="text1"/>
                <w:sz w:val="24"/>
                <w:szCs w:val="24"/>
                <w:lang w:val="id-ID"/>
              </w:rPr>
              <w:t xml:space="preserve">Pasal </w:t>
            </w:r>
            <w:r w:rsidR="0091670F">
              <w:rPr>
                <w:rFonts w:eastAsia="Times New Roman" w:cs="Arial"/>
                <w:color w:val="000000" w:themeColor="text1"/>
                <w:sz w:val="24"/>
                <w:szCs w:val="24"/>
              </w:rPr>
              <w:t>7</w:t>
            </w:r>
          </w:p>
          <w:p w14:paraId="6ADE1A5C" w14:textId="3AFDDDD1" w:rsidR="00403FB9" w:rsidRPr="00403FB9" w:rsidRDefault="004744E1" w:rsidP="00403FB9">
            <w:pPr>
              <w:widowControl/>
              <w:tabs>
                <w:tab w:val="left" w:pos="-119"/>
                <w:tab w:val="left" w:pos="4680"/>
                <w:tab w:val="left" w:pos="6300"/>
              </w:tabs>
              <w:autoSpaceDE/>
              <w:autoSpaceDN/>
              <w:spacing w:after="240" w:line="360" w:lineRule="auto"/>
              <w:jc w:val="both"/>
              <w:rPr>
                <w:rFonts w:eastAsia="Times New Roman" w:cs="Arial"/>
                <w:color w:val="000000" w:themeColor="text1"/>
                <w:sz w:val="24"/>
                <w:szCs w:val="24"/>
                <w:lang w:val="id-ID"/>
              </w:rPr>
            </w:pPr>
            <w:r w:rsidRPr="00487DC4">
              <w:rPr>
                <w:rFonts w:eastAsia="Times New Roman" w:cs="Arial"/>
                <w:color w:val="000000" w:themeColor="text1"/>
                <w:sz w:val="24"/>
                <w:szCs w:val="24"/>
              </w:rPr>
              <w:t xml:space="preserve">Dalam melaksanakan peran dan tugasnya </w:t>
            </w:r>
            <w:r w:rsidR="005A3C3F">
              <w:rPr>
                <w:rFonts w:eastAsia="Times New Roman" w:cs="Arial"/>
                <w:color w:val="000000" w:themeColor="text1"/>
                <w:sz w:val="24"/>
                <w:szCs w:val="24"/>
              </w:rPr>
              <w:t>tim Posko</w:t>
            </w:r>
            <w:r w:rsidRPr="00487DC4">
              <w:rPr>
                <w:rFonts w:eastAsia="Times New Roman" w:cs="Arial"/>
                <w:color w:val="000000" w:themeColor="text1"/>
                <w:sz w:val="24"/>
                <w:szCs w:val="24"/>
              </w:rPr>
              <w:t xml:space="preserve"> Desa bermitra dengan Bhayangkara Pembina Keamanan dan Ketertiban Masyarakat (BHABINKAMTIBMAS),</w:t>
            </w:r>
            <w:r w:rsidRPr="00487DC4">
              <w:rPr>
                <w:rFonts w:eastAsia="Times New Roman" w:cs="Arial"/>
                <w:color w:val="000000" w:themeColor="text1"/>
                <w:sz w:val="24"/>
                <w:szCs w:val="24"/>
                <w:lang w:val="id-ID"/>
              </w:rPr>
              <w:t xml:space="preserve"> </w:t>
            </w:r>
            <w:r w:rsidRPr="00487DC4">
              <w:rPr>
                <w:rFonts w:eastAsia="Times New Roman" w:cs="Arial"/>
                <w:color w:val="000000" w:themeColor="text1"/>
                <w:sz w:val="24"/>
                <w:szCs w:val="24"/>
              </w:rPr>
              <w:t>B</w:t>
            </w:r>
            <w:r w:rsidR="000D520E" w:rsidRPr="00487DC4">
              <w:rPr>
                <w:rFonts w:eastAsia="Times New Roman" w:cs="Arial"/>
                <w:color w:val="000000" w:themeColor="text1"/>
                <w:sz w:val="24"/>
                <w:szCs w:val="24"/>
              </w:rPr>
              <w:t>intara Pembina Desa (BABINSA)</w:t>
            </w:r>
            <w:r w:rsidR="000D520E" w:rsidRPr="00487DC4">
              <w:rPr>
                <w:rFonts w:eastAsia="Times New Roman" w:cs="Arial"/>
                <w:color w:val="000000" w:themeColor="text1"/>
                <w:sz w:val="24"/>
                <w:szCs w:val="24"/>
                <w:lang w:val="id-ID"/>
              </w:rPr>
              <w:t xml:space="preserve">, </w:t>
            </w:r>
            <w:r w:rsidR="00F3496E">
              <w:rPr>
                <w:rFonts w:eastAsia="Times New Roman" w:cs="Arial"/>
                <w:color w:val="000000" w:themeColor="text1"/>
                <w:sz w:val="24"/>
                <w:szCs w:val="24"/>
                <w:lang w:val="id-ID"/>
              </w:rPr>
              <w:t>Satuan Pamong Praja (SATPOL PP), Badan Penanggulangan Bencana Daerah</w:t>
            </w:r>
            <w:r w:rsidR="00C5645D">
              <w:rPr>
                <w:rFonts w:eastAsia="Times New Roman" w:cs="Arial"/>
                <w:color w:val="000000" w:themeColor="text1"/>
                <w:sz w:val="24"/>
                <w:szCs w:val="24"/>
                <w:lang w:val="id-ID"/>
              </w:rPr>
              <w:t xml:space="preserve"> (BPBD)</w:t>
            </w:r>
            <w:r w:rsidR="00F3496E">
              <w:rPr>
                <w:rFonts w:eastAsia="Times New Roman" w:cs="Arial"/>
                <w:color w:val="000000" w:themeColor="text1"/>
                <w:sz w:val="24"/>
                <w:szCs w:val="24"/>
                <w:lang w:val="id-ID"/>
              </w:rPr>
              <w:t xml:space="preserve"> Kabupaten/Kota, </w:t>
            </w:r>
            <w:r w:rsidR="000D520E" w:rsidRPr="00487DC4">
              <w:rPr>
                <w:rFonts w:eastAsia="Times New Roman" w:cs="Arial"/>
                <w:color w:val="000000" w:themeColor="text1"/>
                <w:sz w:val="24"/>
                <w:szCs w:val="24"/>
                <w:lang w:val="id-ID"/>
              </w:rPr>
              <w:t>Pendamping Desa dan mitra Desa lainnya</w:t>
            </w:r>
            <w:r w:rsidRPr="00487DC4">
              <w:rPr>
                <w:rFonts w:eastAsia="Times New Roman" w:cs="Arial"/>
                <w:color w:val="000000" w:themeColor="text1"/>
                <w:sz w:val="24"/>
                <w:szCs w:val="24"/>
              </w:rPr>
              <w:t>.</w:t>
            </w:r>
          </w:p>
        </w:tc>
      </w:tr>
      <w:tr w:rsidR="00487DC4" w:rsidRPr="00487DC4" w14:paraId="56471C8F" w14:textId="77777777" w:rsidTr="00DD24AA">
        <w:trPr>
          <w:trHeight w:val="66"/>
        </w:trPr>
        <w:tc>
          <w:tcPr>
            <w:tcW w:w="1808" w:type="dxa"/>
            <w:gridSpan w:val="2"/>
          </w:tcPr>
          <w:p w14:paraId="329B39B5" w14:textId="479D2273" w:rsidR="004628C8" w:rsidRPr="00487DC4" w:rsidRDefault="004628C8" w:rsidP="004628C8">
            <w:pPr>
              <w:widowControl/>
              <w:tabs>
                <w:tab w:val="left" w:pos="900"/>
                <w:tab w:val="left" w:pos="4680"/>
                <w:tab w:val="left" w:pos="6300"/>
              </w:tabs>
              <w:autoSpaceDE/>
              <w:autoSpaceDN/>
              <w:spacing w:line="360" w:lineRule="auto"/>
              <w:jc w:val="both"/>
              <w:rPr>
                <w:rFonts w:eastAsia="Times New Roman" w:cs="Arial"/>
                <w:color w:val="000000" w:themeColor="text1"/>
                <w:sz w:val="24"/>
                <w:szCs w:val="24"/>
              </w:rPr>
            </w:pPr>
          </w:p>
        </w:tc>
        <w:tc>
          <w:tcPr>
            <w:tcW w:w="542" w:type="dxa"/>
            <w:gridSpan w:val="2"/>
          </w:tcPr>
          <w:p w14:paraId="0801A1A2" w14:textId="77777777" w:rsidR="004628C8" w:rsidRPr="00487DC4" w:rsidRDefault="004628C8" w:rsidP="004628C8">
            <w:pPr>
              <w:widowControl/>
              <w:tabs>
                <w:tab w:val="left" w:pos="900"/>
                <w:tab w:val="left" w:pos="4680"/>
                <w:tab w:val="left" w:pos="6300"/>
              </w:tabs>
              <w:autoSpaceDE/>
              <w:autoSpaceDN/>
              <w:spacing w:line="360" w:lineRule="auto"/>
              <w:jc w:val="both"/>
              <w:rPr>
                <w:rFonts w:eastAsia="Times New Roman" w:cs="Arial"/>
                <w:color w:val="000000" w:themeColor="text1"/>
                <w:sz w:val="24"/>
                <w:szCs w:val="24"/>
              </w:rPr>
            </w:pPr>
          </w:p>
        </w:tc>
        <w:tc>
          <w:tcPr>
            <w:tcW w:w="7114" w:type="dxa"/>
          </w:tcPr>
          <w:p w14:paraId="12DF4B23" w14:textId="1DFF62DB" w:rsidR="000D520E" w:rsidRPr="0091670F" w:rsidRDefault="00053290" w:rsidP="00993185">
            <w:pPr>
              <w:widowControl/>
              <w:tabs>
                <w:tab w:val="left" w:pos="900"/>
                <w:tab w:val="left" w:pos="4680"/>
                <w:tab w:val="left" w:pos="6300"/>
              </w:tabs>
              <w:autoSpaceDE/>
              <w:autoSpaceDN/>
              <w:spacing w:line="360" w:lineRule="auto"/>
              <w:jc w:val="center"/>
              <w:rPr>
                <w:rFonts w:eastAsia="Times New Roman" w:cs="Arial"/>
                <w:bCs/>
                <w:color w:val="000000" w:themeColor="text1"/>
                <w:sz w:val="24"/>
                <w:szCs w:val="24"/>
                <w:lang w:val="id-ID"/>
              </w:rPr>
            </w:pPr>
            <w:r w:rsidRPr="00487DC4">
              <w:rPr>
                <w:rFonts w:eastAsia="Times New Roman" w:cs="Arial"/>
                <w:bCs/>
                <w:color w:val="000000" w:themeColor="text1"/>
                <w:sz w:val="24"/>
                <w:szCs w:val="24"/>
              </w:rPr>
              <w:t xml:space="preserve">Pasal </w:t>
            </w:r>
            <w:r w:rsidR="0091670F">
              <w:rPr>
                <w:rFonts w:eastAsia="Times New Roman" w:cs="Arial"/>
                <w:bCs/>
                <w:color w:val="000000" w:themeColor="text1"/>
                <w:sz w:val="24"/>
                <w:szCs w:val="24"/>
              </w:rPr>
              <w:t>8</w:t>
            </w:r>
          </w:p>
          <w:p w14:paraId="1B52317E" w14:textId="4C18E137" w:rsidR="001772FF" w:rsidRPr="00487DC4" w:rsidRDefault="001772FF" w:rsidP="00E64119">
            <w:pPr>
              <w:widowControl/>
              <w:tabs>
                <w:tab w:val="left" w:pos="900"/>
                <w:tab w:val="left" w:pos="4680"/>
                <w:tab w:val="left" w:pos="6300"/>
              </w:tabs>
              <w:autoSpaceDE/>
              <w:autoSpaceDN/>
              <w:spacing w:line="360" w:lineRule="auto"/>
              <w:ind w:left="-50"/>
              <w:jc w:val="both"/>
              <w:rPr>
                <w:rFonts w:eastAsia="Times New Roman" w:cs="Arial"/>
                <w:bCs/>
                <w:color w:val="000000" w:themeColor="text1"/>
                <w:sz w:val="24"/>
                <w:szCs w:val="24"/>
                <w:lang w:val="id-ID"/>
              </w:rPr>
            </w:pPr>
            <w:r w:rsidRPr="00487DC4">
              <w:rPr>
                <w:rFonts w:eastAsia="Times New Roman" w:cs="Arial"/>
                <w:bCs/>
                <w:color w:val="000000" w:themeColor="text1"/>
                <w:sz w:val="24"/>
                <w:szCs w:val="24"/>
                <w:lang w:val="id-ID"/>
              </w:rPr>
              <w:t xml:space="preserve">Tim </w:t>
            </w:r>
            <w:r w:rsidR="004750C4">
              <w:rPr>
                <w:rFonts w:eastAsia="Times New Roman" w:cs="Arial"/>
                <w:bCs/>
                <w:color w:val="000000" w:themeColor="text1"/>
                <w:sz w:val="24"/>
                <w:szCs w:val="24"/>
                <w:lang w:val="id-ID"/>
              </w:rPr>
              <w:t xml:space="preserve">Pencegahan </w:t>
            </w:r>
            <w:r w:rsidR="005A3C3F">
              <w:rPr>
                <w:rFonts w:eastAsia="Times New Roman" w:cs="Arial"/>
                <w:bCs/>
                <w:color w:val="000000" w:themeColor="text1"/>
                <w:sz w:val="24"/>
                <w:szCs w:val="24"/>
                <w:lang w:val="id-ID"/>
              </w:rPr>
              <w:t>Posko</w:t>
            </w:r>
            <w:r w:rsidRPr="00487DC4">
              <w:rPr>
                <w:rFonts w:eastAsia="Times New Roman" w:cs="Arial"/>
                <w:bCs/>
                <w:color w:val="000000" w:themeColor="text1"/>
                <w:sz w:val="24"/>
                <w:szCs w:val="24"/>
                <w:lang w:val="id-ID"/>
              </w:rPr>
              <w:t xml:space="preserve"> Desa memiliki tugas </w:t>
            </w:r>
            <w:r w:rsidR="00BC7306" w:rsidRPr="00487DC4">
              <w:rPr>
                <w:rFonts w:eastAsia="Times New Roman" w:cs="Arial"/>
                <w:bCs/>
                <w:color w:val="000000" w:themeColor="text1"/>
                <w:sz w:val="24"/>
                <w:szCs w:val="24"/>
                <w:lang w:val="id-ID"/>
              </w:rPr>
              <w:t>pencegahan penyebaran</w:t>
            </w:r>
            <w:r w:rsidRPr="00487DC4">
              <w:rPr>
                <w:rFonts w:eastAsia="Times New Roman" w:cs="Arial"/>
                <w:bCs/>
                <w:color w:val="000000" w:themeColor="text1"/>
                <w:sz w:val="24"/>
                <w:szCs w:val="24"/>
                <w:lang w:val="id-ID"/>
              </w:rPr>
              <w:t xml:space="preserve">/penularan dan penanganan </w:t>
            </w:r>
            <w:r w:rsidR="00985CA0" w:rsidRPr="00487DC4">
              <w:rPr>
                <w:rFonts w:eastAsia="Times New Roman" w:cs="Arial"/>
                <w:bCs/>
                <w:color w:val="000000" w:themeColor="text1"/>
                <w:sz w:val="24"/>
                <w:szCs w:val="24"/>
                <w:lang w:val="id-ID"/>
              </w:rPr>
              <w:t>COVID</w:t>
            </w:r>
            <w:r w:rsidRPr="00487DC4">
              <w:rPr>
                <w:rFonts w:eastAsia="Times New Roman" w:cs="Arial"/>
                <w:bCs/>
                <w:color w:val="000000" w:themeColor="text1"/>
                <w:sz w:val="24"/>
                <w:szCs w:val="24"/>
                <w:lang w:val="id-ID"/>
              </w:rPr>
              <w:t>-19 sesuai kewenangan Desa yaitu:</w:t>
            </w:r>
          </w:p>
          <w:p w14:paraId="0802FE7F" w14:textId="0E91E6E3" w:rsidR="00312625" w:rsidRPr="00312625" w:rsidRDefault="00312625" w:rsidP="009D01F3">
            <w:pPr>
              <w:pStyle w:val="ListParagraph"/>
              <w:numPr>
                <w:ilvl w:val="0"/>
                <w:numId w:val="37"/>
              </w:numPr>
              <w:spacing w:line="360" w:lineRule="auto"/>
              <w:ind w:left="344"/>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Melakukan pendataan terhadap warga yang menjadi suspek, terkonfirmasi Covid-19, orang lanjut usia dan ma</w:t>
            </w:r>
            <w:r w:rsidR="00FF3A20">
              <w:rPr>
                <w:rFonts w:eastAsia="Times New Roman" w:cs="Arial"/>
                <w:color w:val="000000" w:themeColor="text1"/>
                <w:sz w:val="24"/>
                <w:szCs w:val="24"/>
                <w:lang w:val="id-ID"/>
              </w:rPr>
              <w:t>syarakat yang keluar masuk Desa;</w:t>
            </w:r>
            <w:r w:rsidRPr="00487DC4">
              <w:rPr>
                <w:rFonts w:eastAsia="Times New Roman" w:cs="Arial"/>
                <w:color w:val="000000" w:themeColor="text1"/>
                <w:sz w:val="24"/>
                <w:szCs w:val="24"/>
                <w:lang w:val="id-ID"/>
              </w:rPr>
              <w:t xml:space="preserve">  </w:t>
            </w:r>
          </w:p>
          <w:p w14:paraId="595700E8" w14:textId="2F2CF801" w:rsidR="005E2311" w:rsidRPr="00487DC4" w:rsidRDefault="001772FF" w:rsidP="009D01F3">
            <w:pPr>
              <w:pStyle w:val="ListParagraph"/>
              <w:widowControl/>
              <w:numPr>
                <w:ilvl w:val="0"/>
                <w:numId w:val="37"/>
              </w:numPr>
              <w:tabs>
                <w:tab w:val="left" w:pos="900"/>
                <w:tab w:val="left" w:pos="4680"/>
                <w:tab w:val="left" w:pos="6300"/>
              </w:tabs>
              <w:autoSpaceDE/>
              <w:autoSpaceDN/>
              <w:spacing w:line="360" w:lineRule="auto"/>
              <w:ind w:left="344"/>
              <w:rPr>
                <w:rFonts w:eastAsia="Times New Roman" w:cs="Arial"/>
                <w:color w:val="000000" w:themeColor="text1"/>
                <w:sz w:val="24"/>
                <w:szCs w:val="24"/>
              </w:rPr>
            </w:pPr>
            <w:r w:rsidRPr="00487DC4">
              <w:rPr>
                <w:rFonts w:eastAsia="Times New Roman" w:cs="Arial"/>
                <w:color w:val="000000" w:themeColor="text1"/>
                <w:sz w:val="24"/>
                <w:szCs w:val="24"/>
                <w:lang w:val="id-ID"/>
              </w:rPr>
              <w:t xml:space="preserve">Melakukan </w:t>
            </w:r>
            <w:r w:rsidR="00487DC4">
              <w:rPr>
                <w:rFonts w:eastAsia="Times New Roman" w:cs="Arial"/>
                <w:color w:val="000000" w:themeColor="text1"/>
                <w:sz w:val="24"/>
                <w:szCs w:val="24"/>
                <w:lang w:val="id-ID"/>
              </w:rPr>
              <w:t xml:space="preserve">sosialisasi </w:t>
            </w:r>
            <w:r w:rsidR="00264679" w:rsidRPr="00487DC4">
              <w:rPr>
                <w:rFonts w:eastAsia="Times New Roman" w:cs="Arial"/>
                <w:color w:val="000000" w:themeColor="text1"/>
                <w:sz w:val="24"/>
                <w:szCs w:val="24"/>
              </w:rPr>
              <w:t>penerapan protokol kesehatan</w:t>
            </w:r>
            <w:r w:rsidR="003B3503" w:rsidRPr="00487DC4">
              <w:rPr>
                <w:rFonts w:eastAsia="Times New Roman" w:cs="Arial"/>
                <w:color w:val="000000" w:themeColor="text1"/>
                <w:sz w:val="24"/>
                <w:szCs w:val="24"/>
                <w:lang w:val="id-ID"/>
              </w:rPr>
              <w:t xml:space="preserve"> yakni mencuci tangan, memakai masker, menjaga jarak </w:t>
            </w:r>
            <w:r w:rsidR="00FF3A20">
              <w:rPr>
                <w:rFonts w:eastAsia="Times New Roman" w:cs="Arial"/>
                <w:color w:val="000000" w:themeColor="text1"/>
                <w:sz w:val="24"/>
                <w:szCs w:val="24"/>
              </w:rPr>
              <w:t>dalam wilayah Desa;</w:t>
            </w:r>
          </w:p>
          <w:p w14:paraId="067A8713" w14:textId="1FCA505F" w:rsidR="006B3239" w:rsidRPr="00487DC4" w:rsidRDefault="001772FF" w:rsidP="009D01F3">
            <w:pPr>
              <w:pStyle w:val="ListParagraph"/>
              <w:widowControl/>
              <w:numPr>
                <w:ilvl w:val="0"/>
                <w:numId w:val="37"/>
              </w:numPr>
              <w:tabs>
                <w:tab w:val="left" w:pos="900"/>
                <w:tab w:val="left" w:pos="4680"/>
                <w:tab w:val="left" w:pos="6300"/>
              </w:tabs>
              <w:autoSpaceDE/>
              <w:autoSpaceDN/>
              <w:spacing w:line="360" w:lineRule="auto"/>
              <w:ind w:left="344"/>
              <w:rPr>
                <w:rFonts w:eastAsia="Times New Roman" w:cs="Arial"/>
                <w:color w:val="000000" w:themeColor="text1"/>
                <w:sz w:val="24"/>
                <w:szCs w:val="24"/>
              </w:rPr>
            </w:pPr>
            <w:r w:rsidRPr="00487DC4">
              <w:rPr>
                <w:rFonts w:eastAsia="Times New Roman" w:cs="Arial"/>
                <w:color w:val="000000" w:themeColor="text1"/>
                <w:sz w:val="24"/>
                <w:szCs w:val="24"/>
                <w:lang w:val="id-ID"/>
              </w:rPr>
              <w:lastRenderedPageBreak/>
              <w:t>Melakukan steril</w:t>
            </w:r>
            <w:r w:rsidR="00BC7306" w:rsidRPr="00487DC4">
              <w:rPr>
                <w:rFonts w:eastAsia="Times New Roman" w:cs="Arial"/>
                <w:color w:val="000000" w:themeColor="text1"/>
                <w:sz w:val="24"/>
                <w:szCs w:val="24"/>
                <w:lang w:val="id-ID"/>
              </w:rPr>
              <w:t>isasi fasilitas umum dan fasilitas sosial di wilayah Desa</w:t>
            </w:r>
            <w:r w:rsidR="00487DC4">
              <w:rPr>
                <w:rFonts w:eastAsia="Times New Roman" w:cs="Arial"/>
                <w:color w:val="000000" w:themeColor="text1"/>
                <w:sz w:val="24"/>
                <w:szCs w:val="24"/>
                <w:lang w:val="id-ID"/>
              </w:rPr>
              <w:t xml:space="preserve"> secara berkala</w:t>
            </w:r>
            <w:r w:rsidR="00FF3A20">
              <w:rPr>
                <w:rFonts w:eastAsia="Times New Roman" w:cs="Arial"/>
                <w:color w:val="000000" w:themeColor="text1"/>
                <w:sz w:val="24"/>
                <w:szCs w:val="24"/>
                <w:lang w:val="id-ID"/>
              </w:rPr>
              <w:t>;</w:t>
            </w:r>
          </w:p>
          <w:p w14:paraId="00E452E2" w14:textId="11C4E83C" w:rsidR="00FA1D9A" w:rsidRDefault="00011F41" w:rsidP="009D01F3">
            <w:pPr>
              <w:pStyle w:val="ListParagraph"/>
              <w:widowControl/>
              <w:numPr>
                <w:ilvl w:val="0"/>
                <w:numId w:val="37"/>
              </w:numPr>
              <w:tabs>
                <w:tab w:val="left" w:pos="900"/>
                <w:tab w:val="left" w:pos="4680"/>
                <w:tab w:val="left" w:pos="6300"/>
              </w:tabs>
              <w:autoSpaceDE/>
              <w:autoSpaceDN/>
              <w:spacing w:line="360" w:lineRule="auto"/>
              <w:ind w:left="344"/>
              <w:rPr>
                <w:rFonts w:eastAsia="Times New Roman" w:cs="Arial"/>
                <w:color w:val="000000" w:themeColor="text1"/>
                <w:sz w:val="24"/>
                <w:szCs w:val="24"/>
              </w:rPr>
            </w:pPr>
            <w:r>
              <w:rPr>
                <w:rFonts w:eastAsia="Times New Roman" w:cs="Arial"/>
                <w:color w:val="000000" w:themeColor="text1"/>
                <w:sz w:val="24"/>
                <w:szCs w:val="24"/>
              </w:rPr>
              <w:t xml:space="preserve">Menyediakan fasilitas </w:t>
            </w:r>
            <w:r w:rsidR="00264679" w:rsidRPr="00487DC4">
              <w:rPr>
                <w:rFonts w:eastAsia="Times New Roman" w:cs="Arial"/>
                <w:color w:val="000000" w:themeColor="text1"/>
                <w:sz w:val="24"/>
                <w:szCs w:val="24"/>
              </w:rPr>
              <w:t xml:space="preserve">cuci tangan, </w:t>
            </w:r>
            <w:r w:rsidR="005E2311" w:rsidRPr="00487DC4">
              <w:rPr>
                <w:rFonts w:eastAsia="Times New Roman" w:cs="Arial"/>
                <w:i/>
                <w:iCs/>
                <w:color w:val="000000" w:themeColor="text1"/>
                <w:sz w:val="24"/>
                <w:szCs w:val="24"/>
              </w:rPr>
              <w:t>hand sanitizer</w:t>
            </w:r>
            <w:r w:rsidR="005E2311" w:rsidRPr="00487DC4">
              <w:rPr>
                <w:rFonts w:eastAsia="Times New Roman" w:cs="Arial"/>
                <w:color w:val="000000" w:themeColor="text1"/>
                <w:sz w:val="24"/>
                <w:szCs w:val="24"/>
              </w:rPr>
              <w:t xml:space="preserve">, disinfektan </w:t>
            </w:r>
            <w:r w:rsidR="00264679" w:rsidRPr="00487DC4">
              <w:rPr>
                <w:rFonts w:eastAsia="Times New Roman" w:cs="Arial"/>
                <w:color w:val="000000" w:themeColor="text1"/>
                <w:sz w:val="24"/>
                <w:szCs w:val="24"/>
              </w:rPr>
              <w:t xml:space="preserve">serta </w:t>
            </w:r>
            <w:r w:rsidR="005E2311" w:rsidRPr="00487DC4">
              <w:rPr>
                <w:rFonts w:eastAsia="Times New Roman" w:cs="Arial"/>
                <w:color w:val="000000" w:themeColor="text1"/>
                <w:sz w:val="24"/>
                <w:szCs w:val="24"/>
              </w:rPr>
              <w:t xml:space="preserve">tempat </w:t>
            </w:r>
            <w:r w:rsidR="004628C8" w:rsidRPr="00487DC4">
              <w:rPr>
                <w:rFonts w:eastAsia="Times New Roman" w:cs="Arial"/>
                <w:color w:val="000000" w:themeColor="text1"/>
                <w:sz w:val="24"/>
                <w:szCs w:val="24"/>
              </w:rPr>
              <w:t xml:space="preserve">sampah </w:t>
            </w:r>
            <w:r w:rsidR="00264679" w:rsidRPr="00487DC4">
              <w:rPr>
                <w:rFonts w:eastAsia="Times New Roman" w:cs="Arial"/>
                <w:color w:val="000000" w:themeColor="text1"/>
                <w:sz w:val="24"/>
                <w:szCs w:val="24"/>
              </w:rPr>
              <w:t xml:space="preserve">medis </w:t>
            </w:r>
            <w:r w:rsidR="004628C8" w:rsidRPr="00487DC4">
              <w:rPr>
                <w:rFonts w:eastAsia="Times New Roman" w:cs="Arial"/>
                <w:color w:val="000000" w:themeColor="text1"/>
                <w:sz w:val="24"/>
                <w:szCs w:val="24"/>
              </w:rPr>
              <w:t xml:space="preserve">dan </w:t>
            </w:r>
            <w:r w:rsidR="00264679" w:rsidRPr="00487DC4">
              <w:rPr>
                <w:rFonts w:eastAsia="Times New Roman" w:cs="Arial"/>
                <w:color w:val="000000" w:themeColor="text1"/>
                <w:sz w:val="24"/>
                <w:szCs w:val="24"/>
              </w:rPr>
              <w:t>non</w:t>
            </w:r>
            <w:r w:rsidR="00473E63" w:rsidRPr="00487DC4">
              <w:rPr>
                <w:rFonts w:eastAsia="Times New Roman" w:cs="Arial"/>
                <w:color w:val="000000" w:themeColor="text1"/>
                <w:sz w:val="24"/>
                <w:szCs w:val="24"/>
                <w:lang w:val="id-ID"/>
              </w:rPr>
              <w:t xml:space="preserve"> </w:t>
            </w:r>
            <w:r w:rsidR="00264679" w:rsidRPr="00487DC4">
              <w:rPr>
                <w:rFonts w:eastAsia="Times New Roman" w:cs="Arial"/>
                <w:color w:val="000000" w:themeColor="text1"/>
                <w:sz w:val="24"/>
                <w:szCs w:val="24"/>
              </w:rPr>
              <w:t>medis</w:t>
            </w:r>
            <w:r w:rsidR="00BB7324">
              <w:rPr>
                <w:rFonts w:eastAsia="Times New Roman" w:cs="Arial"/>
                <w:color w:val="000000" w:themeColor="text1"/>
                <w:sz w:val="24"/>
                <w:szCs w:val="24"/>
              </w:rPr>
              <w:t xml:space="preserve"> disetiap Posko </w:t>
            </w:r>
            <w:r>
              <w:rPr>
                <w:rFonts w:eastAsia="Times New Roman" w:cs="Arial"/>
                <w:color w:val="000000" w:themeColor="text1"/>
                <w:sz w:val="24"/>
                <w:szCs w:val="24"/>
              </w:rPr>
              <w:t>Desa</w:t>
            </w:r>
            <w:r w:rsidR="00FF3A20">
              <w:rPr>
                <w:rFonts w:eastAsia="Times New Roman" w:cs="Arial"/>
                <w:color w:val="000000" w:themeColor="text1"/>
                <w:sz w:val="24"/>
                <w:szCs w:val="24"/>
              </w:rPr>
              <w:t>; dan</w:t>
            </w:r>
          </w:p>
          <w:p w14:paraId="1BCFCA6A" w14:textId="5CB54D78" w:rsidR="00EF6DBE" w:rsidRDefault="00F655E1" w:rsidP="00403FB9">
            <w:pPr>
              <w:pStyle w:val="ListParagraph"/>
              <w:widowControl/>
              <w:numPr>
                <w:ilvl w:val="0"/>
                <w:numId w:val="37"/>
              </w:numPr>
              <w:tabs>
                <w:tab w:val="left" w:pos="900"/>
                <w:tab w:val="left" w:pos="4680"/>
                <w:tab w:val="left" w:pos="6300"/>
              </w:tabs>
              <w:autoSpaceDE/>
              <w:autoSpaceDN/>
              <w:spacing w:after="240" w:line="360" w:lineRule="auto"/>
              <w:ind w:left="346" w:hanging="357"/>
              <w:rPr>
                <w:rFonts w:eastAsia="Times New Roman" w:cs="Arial"/>
                <w:color w:val="000000" w:themeColor="text1"/>
                <w:sz w:val="24"/>
                <w:szCs w:val="24"/>
              </w:rPr>
            </w:pPr>
            <w:r>
              <w:rPr>
                <w:rFonts w:eastAsia="Times New Roman" w:cs="Arial"/>
                <w:color w:val="000000" w:themeColor="text1"/>
                <w:sz w:val="24"/>
                <w:szCs w:val="24"/>
              </w:rPr>
              <w:t>Melaporkan pelaksanaan tim secara berkala kepada Kepala Desa.</w:t>
            </w:r>
          </w:p>
          <w:p w14:paraId="3269E9C8" w14:textId="2E69C35B" w:rsidR="00DD24AA" w:rsidRDefault="00DD24AA" w:rsidP="00DD24AA">
            <w:pPr>
              <w:widowControl/>
              <w:tabs>
                <w:tab w:val="left" w:pos="900"/>
                <w:tab w:val="left" w:pos="4680"/>
                <w:tab w:val="left" w:pos="6300"/>
              </w:tabs>
              <w:autoSpaceDE/>
              <w:autoSpaceDN/>
              <w:spacing w:after="240" w:line="360" w:lineRule="auto"/>
              <w:rPr>
                <w:rFonts w:eastAsia="Times New Roman" w:cs="Arial"/>
                <w:color w:val="000000" w:themeColor="text1"/>
                <w:sz w:val="24"/>
                <w:szCs w:val="24"/>
              </w:rPr>
            </w:pPr>
          </w:p>
          <w:p w14:paraId="2A783AB9" w14:textId="77777777" w:rsidR="00DD24AA" w:rsidRPr="00DD24AA" w:rsidRDefault="00DD24AA" w:rsidP="00DD24AA">
            <w:pPr>
              <w:widowControl/>
              <w:tabs>
                <w:tab w:val="left" w:pos="900"/>
                <w:tab w:val="left" w:pos="4680"/>
                <w:tab w:val="left" w:pos="6300"/>
              </w:tabs>
              <w:autoSpaceDE/>
              <w:autoSpaceDN/>
              <w:spacing w:after="240" w:line="360" w:lineRule="auto"/>
              <w:rPr>
                <w:rFonts w:eastAsia="Times New Roman" w:cs="Arial"/>
                <w:color w:val="000000" w:themeColor="text1"/>
                <w:sz w:val="24"/>
                <w:szCs w:val="24"/>
              </w:rPr>
            </w:pPr>
          </w:p>
          <w:p w14:paraId="39A325C2" w14:textId="75E54EE6" w:rsidR="00DE0799" w:rsidRPr="0091670F" w:rsidRDefault="000E79D0" w:rsidP="00DE0799">
            <w:pPr>
              <w:widowControl/>
              <w:tabs>
                <w:tab w:val="left" w:pos="900"/>
                <w:tab w:val="left" w:pos="4680"/>
                <w:tab w:val="left" w:pos="6300"/>
              </w:tabs>
              <w:autoSpaceDE/>
              <w:autoSpaceDN/>
              <w:spacing w:line="360" w:lineRule="auto"/>
              <w:jc w:val="center"/>
              <w:rPr>
                <w:rFonts w:eastAsia="Times New Roman" w:cs="Arial"/>
                <w:color w:val="000000" w:themeColor="text1"/>
                <w:sz w:val="24"/>
                <w:szCs w:val="24"/>
              </w:rPr>
            </w:pPr>
            <w:r>
              <w:rPr>
                <w:rFonts w:eastAsia="Times New Roman" w:cs="Arial"/>
                <w:color w:val="000000" w:themeColor="text1"/>
                <w:sz w:val="24"/>
                <w:szCs w:val="24"/>
                <w:lang w:val="id-ID"/>
              </w:rPr>
              <w:t xml:space="preserve">Pasal </w:t>
            </w:r>
            <w:r w:rsidR="0091670F">
              <w:rPr>
                <w:rFonts w:eastAsia="Times New Roman" w:cs="Arial"/>
                <w:color w:val="000000" w:themeColor="text1"/>
                <w:sz w:val="24"/>
                <w:szCs w:val="24"/>
              </w:rPr>
              <w:t>9</w:t>
            </w:r>
          </w:p>
          <w:p w14:paraId="077FFA7B" w14:textId="391D2EB2" w:rsidR="00DE0799" w:rsidRPr="00DE0799" w:rsidRDefault="00DE0799" w:rsidP="00DE0799">
            <w:pPr>
              <w:widowControl/>
              <w:tabs>
                <w:tab w:val="left" w:pos="900"/>
                <w:tab w:val="left" w:pos="4680"/>
                <w:tab w:val="left" w:pos="6300"/>
              </w:tabs>
              <w:autoSpaceDE/>
              <w:autoSpaceDN/>
              <w:spacing w:line="360" w:lineRule="auto"/>
              <w:jc w:val="both"/>
              <w:rPr>
                <w:rFonts w:eastAsia="Times New Roman" w:cs="Arial"/>
                <w:bCs/>
                <w:color w:val="000000" w:themeColor="text1"/>
                <w:sz w:val="24"/>
                <w:szCs w:val="24"/>
                <w:lang w:val="id-ID"/>
              </w:rPr>
            </w:pPr>
            <w:r w:rsidRPr="00487DC4">
              <w:rPr>
                <w:rFonts w:eastAsia="Times New Roman" w:cs="Arial"/>
                <w:bCs/>
                <w:color w:val="000000" w:themeColor="text1"/>
                <w:sz w:val="24"/>
                <w:szCs w:val="24"/>
                <w:lang w:val="id-ID"/>
              </w:rPr>
              <w:t xml:space="preserve">Tim </w:t>
            </w:r>
            <w:r>
              <w:rPr>
                <w:rFonts w:eastAsia="Times New Roman" w:cs="Arial"/>
                <w:bCs/>
                <w:color w:val="000000" w:themeColor="text1"/>
                <w:sz w:val="24"/>
                <w:szCs w:val="24"/>
                <w:lang w:val="id-ID"/>
              </w:rPr>
              <w:t xml:space="preserve">Penanganan </w:t>
            </w:r>
            <w:r w:rsidR="005A3C3F">
              <w:rPr>
                <w:rFonts w:eastAsia="Times New Roman" w:cs="Arial"/>
                <w:bCs/>
                <w:color w:val="000000" w:themeColor="text1"/>
                <w:sz w:val="24"/>
                <w:szCs w:val="24"/>
                <w:lang w:val="id-ID"/>
              </w:rPr>
              <w:t>Posko</w:t>
            </w:r>
            <w:r w:rsidRPr="00487DC4">
              <w:rPr>
                <w:rFonts w:eastAsia="Times New Roman" w:cs="Arial"/>
                <w:bCs/>
                <w:color w:val="000000" w:themeColor="text1"/>
                <w:sz w:val="24"/>
                <w:szCs w:val="24"/>
                <w:lang w:val="id-ID"/>
              </w:rPr>
              <w:t xml:space="preserve"> Desa memiliki tugas </w:t>
            </w:r>
            <w:r w:rsidR="00312625">
              <w:rPr>
                <w:rFonts w:eastAsia="Times New Roman" w:cs="Arial"/>
                <w:bCs/>
                <w:color w:val="000000" w:themeColor="text1"/>
                <w:sz w:val="24"/>
                <w:szCs w:val="24"/>
                <w:lang w:val="id-ID"/>
              </w:rPr>
              <w:t>penanganan</w:t>
            </w:r>
            <w:r w:rsidR="00016E55">
              <w:rPr>
                <w:rFonts w:eastAsia="Times New Roman" w:cs="Arial"/>
                <w:bCs/>
                <w:color w:val="000000" w:themeColor="text1"/>
                <w:sz w:val="24"/>
                <w:szCs w:val="24"/>
                <w:lang w:val="id-ID"/>
              </w:rPr>
              <w:t xml:space="preserve"> kesehatan</w:t>
            </w:r>
            <w:r w:rsidR="00312625">
              <w:rPr>
                <w:rFonts w:eastAsia="Times New Roman" w:cs="Arial"/>
                <w:bCs/>
                <w:color w:val="000000" w:themeColor="text1"/>
                <w:sz w:val="24"/>
                <w:szCs w:val="24"/>
                <w:lang w:val="id-ID"/>
              </w:rPr>
              <w:t xml:space="preserve"> akibat</w:t>
            </w:r>
            <w:r w:rsidRPr="00487DC4">
              <w:rPr>
                <w:rFonts w:eastAsia="Times New Roman" w:cs="Arial"/>
                <w:bCs/>
                <w:color w:val="000000" w:themeColor="text1"/>
                <w:sz w:val="24"/>
                <w:szCs w:val="24"/>
                <w:lang w:val="id-ID"/>
              </w:rPr>
              <w:t xml:space="preserve"> penyebaran/penularan COVID-19 sesuai kewenangan Desa yaitu:</w:t>
            </w:r>
          </w:p>
          <w:p w14:paraId="640E1E30" w14:textId="33CB468C" w:rsidR="008A5D56" w:rsidRPr="006E7219" w:rsidRDefault="00BC7306" w:rsidP="009D01F3">
            <w:pPr>
              <w:pStyle w:val="ListParagraph"/>
              <w:widowControl/>
              <w:numPr>
                <w:ilvl w:val="3"/>
                <w:numId w:val="37"/>
              </w:numPr>
              <w:tabs>
                <w:tab w:val="left" w:pos="900"/>
                <w:tab w:val="left" w:pos="4680"/>
                <w:tab w:val="left" w:pos="6300"/>
              </w:tabs>
              <w:autoSpaceDE/>
              <w:autoSpaceDN/>
              <w:spacing w:line="360" w:lineRule="auto"/>
              <w:ind w:left="485" w:hanging="425"/>
              <w:rPr>
                <w:rFonts w:eastAsia="Times New Roman" w:cs="Arial"/>
                <w:color w:val="000000" w:themeColor="text1"/>
                <w:sz w:val="24"/>
                <w:szCs w:val="24"/>
              </w:rPr>
            </w:pPr>
            <w:r w:rsidRPr="00487DC4">
              <w:rPr>
                <w:rFonts w:eastAsia="Times New Roman" w:cs="Arial"/>
                <w:color w:val="000000" w:themeColor="text1"/>
                <w:sz w:val="24"/>
                <w:szCs w:val="24"/>
                <w:lang w:val="id-ID"/>
              </w:rPr>
              <w:t xml:space="preserve">Berkoordinasi dengan </w:t>
            </w:r>
            <w:r w:rsidR="00DE0799">
              <w:rPr>
                <w:rFonts w:eastAsia="Times New Roman" w:cs="Arial"/>
                <w:color w:val="000000" w:themeColor="text1"/>
                <w:sz w:val="24"/>
                <w:szCs w:val="24"/>
                <w:lang w:val="id-ID"/>
              </w:rPr>
              <w:t xml:space="preserve">Puskesmas terkait </w:t>
            </w:r>
            <w:r w:rsidR="00312625">
              <w:rPr>
                <w:rFonts w:eastAsia="Times New Roman" w:cs="Arial"/>
                <w:color w:val="000000" w:themeColor="text1"/>
                <w:sz w:val="24"/>
                <w:szCs w:val="24"/>
                <w:lang w:val="id-ID"/>
              </w:rPr>
              <w:t>dengan kondisi warga yang dipantau</w:t>
            </w:r>
            <w:r w:rsidRPr="00487DC4">
              <w:rPr>
                <w:rFonts w:eastAsia="Times New Roman" w:cs="Arial"/>
                <w:color w:val="000000" w:themeColor="text1"/>
                <w:sz w:val="24"/>
                <w:szCs w:val="24"/>
                <w:lang w:val="id-ID"/>
              </w:rPr>
              <w:t>;</w:t>
            </w:r>
          </w:p>
          <w:p w14:paraId="4DCC1B81" w14:textId="39FEE8AD" w:rsidR="00787926" w:rsidRPr="00DA410A" w:rsidRDefault="00BC7306" w:rsidP="00787926">
            <w:pPr>
              <w:pStyle w:val="ListParagraph"/>
              <w:widowControl/>
              <w:numPr>
                <w:ilvl w:val="3"/>
                <w:numId w:val="37"/>
              </w:numPr>
              <w:tabs>
                <w:tab w:val="left" w:pos="900"/>
                <w:tab w:val="left" w:pos="4680"/>
                <w:tab w:val="left" w:pos="6300"/>
              </w:tabs>
              <w:autoSpaceDE/>
              <w:autoSpaceDN/>
              <w:spacing w:line="360" w:lineRule="auto"/>
              <w:ind w:left="485" w:hanging="425"/>
              <w:rPr>
                <w:rFonts w:eastAsia="Times New Roman" w:cs="Arial"/>
                <w:color w:val="000000" w:themeColor="text1"/>
                <w:sz w:val="24"/>
                <w:szCs w:val="24"/>
              </w:rPr>
            </w:pPr>
            <w:r w:rsidRPr="008A5D56">
              <w:rPr>
                <w:rFonts w:eastAsia="Times New Roman" w:cs="Arial"/>
                <w:color w:val="000000" w:themeColor="text1"/>
                <w:sz w:val="24"/>
                <w:szCs w:val="24"/>
                <w:lang w:val="id-ID"/>
              </w:rPr>
              <w:t xml:space="preserve">Menyiapkan lokasi isolasi bagi warga Desa yang terkonfirmasi </w:t>
            </w:r>
            <w:r w:rsidR="00DE0799" w:rsidRPr="008A5D56">
              <w:rPr>
                <w:rFonts w:eastAsia="Times New Roman" w:cs="Arial"/>
                <w:color w:val="000000" w:themeColor="text1"/>
                <w:sz w:val="24"/>
                <w:szCs w:val="24"/>
                <w:lang w:val="id-ID"/>
              </w:rPr>
              <w:t>COVID</w:t>
            </w:r>
            <w:r w:rsidR="00DA410A">
              <w:rPr>
                <w:rFonts w:eastAsia="Times New Roman" w:cs="Arial"/>
                <w:color w:val="000000" w:themeColor="text1"/>
                <w:sz w:val="24"/>
                <w:szCs w:val="24"/>
                <w:lang w:val="id-ID"/>
              </w:rPr>
              <w:t>-19;</w:t>
            </w:r>
          </w:p>
          <w:p w14:paraId="44097C8A" w14:textId="242ACCE6" w:rsidR="002111D2" w:rsidRPr="00787926" w:rsidRDefault="00707E00" w:rsidP="002111D2">
            <w:pPr>
              <w:pStyle w:val="ListParagraph"/>
              <w:widowControl/>
              <w:numPr>
                <w:ilvl w:val="3"/>
                <w:numId w:val="37"/>
              </w:numPr>
              <w:tabs>
                <w:tab w:val="left" w:pos="900"/>
                <w:tab w:val="left" w:pos="4680"/>
                <w:tab w:val="left" w:pos="6300"/>
              </w:tabs>
              <w:autoSpaceDE/>
              <w:autoSpaceDN/>
              <w:spacing w:line="360" w:lineRule="auto"/>
              <w:ind w:left="485" w:hanging="425"/>
              <w:rPr>
                <w:rFonts w:eastAsia="Times New Roman" w:cs="Arial"/>
                <w:color w:val="000000" w:themeColor="text1"/>
                <w:sz w:val="24"/>
                <w:szCs w:val="24"/>
              </w:rPr>
            </w:pPr>
            <w:r w:rsidRPr="008A5D56">
              <w:rPr>
                <w:rFonts w:eastAsia="Times New Roman" w:cs="Arial"/>
                <w:color w:val="000000" w:themeColor="text1"/>
                <w:sz w:val="24"/>
                <w:szCs w:val="24"/>
                <w:lang w:val="id-ID"/>
              </w:rPr>
              <w:t>M</w:t>
            </w:r>
            <w:r w:rsidRPr="008A5D56">
              <w:rPr>
                <w:rFonts w:eastAsia="Times New Roman" w:cs="Arial"/>
                <w:color w:val="000000" w:themeColor="text1"/>
                <w:sz w:val="24"/>
                <w:szCs w:val="24"/>
              </w:rPr>
              <w:t>elakukan</w:t>
            </w:r>
            <w:r w:rsidRPr="008A5D56">
              <w:rPr>
                <w:rFonts w:eastAsia="Times New Roman" w:cs="Arial"/>
                <w:color w:val="000000" w:themeColor="text1"/>
                <w:sz w:val="24"/>
                <w:szCs w:val="24"/>
                <w:lang w:val="id-ID"/>
              </w:rPr>
              <w:t xml:space="preserve"> </w:t>
            </w:r>
            <w:r w:rsidRPr="008A5D56">
              <w:rPr>
                <w:rFonts w:eastAsia="Times New Roman" w:cs="Arial"/>
                <w:iCs/>
                <w:color w:val="000000" w:themeColor="text1"/>
                <w:sz w:val="24"/>
                <w:szCs w:val="24"/>
                <w:lang w:val="id-ID"/>
              </w:rPr>
              <w:t xml:space="preserve">penelusuran </w:t>
            </w:r>
            <w:r w:rsidR="00016E55" w:rsidRPr="008A5D56">
              <w:rPr>
                <w:rFonts w:eastAsia="Times New Roman" w:cs="Arial"/>
                <w:iCs/>
                <w:color w:val="000000" w:themeColor="text1"/>
                <w:sz w:val="24"/>
                <w:szCs w:val="24"/>
                <w:lang w:val="id-ID"/>
              </w:rPr>
              <w:t xml:space="preserve">dan pengobatan sederhana </w:t>
            </w:r>
            <w:r w:rsidR="00312625" w:rsidRPr="008A5D56">
              <w:rPr>
                <w:rFonts w:eastAsia="Times New Roman" w:cs="Arial"/>
                <w:iCs/>
                <w:color w:val="000000" w:themeColor="text1"/>
                <w:sz w:val="24"/>
                <w:szCs w:val="24"/>
                <w:lang w:val="id-ID"/>
              </w:rPr>
              <w:t>bagi</w:t>
            </w:r>
            <w:r w:rsidR="009859A3" w:rsidRPr="008A5D56">
              <w:rPr>
                <w:rFonts w:eastAsia="Times New Roman" w:cs="Arial"/>
                <w:iCs/>
                <w:color w:val="000000" w:themeColor="text1"/>
                <w:sz w:val="24"/>
                <w:szCs w:val="24"/>
                <w:lang w:val="id-ID"/>
              </w:rPr>
              <w:t xml:space="preserve"> </w:t>
            </w:r>
            <w:r w:rsidRPr="008A5D56">
              <w:rPr>
                <w:rFonts w:eastAsia="Times New Roman" w:cs="Arial"/>
                <w:iCs/>
                <w:color w:val="000000" w:themeColor="text1"/>
                <w:sz w:val="24"/>
                <w:szCs w:val="24"/>
                <w:lang w:val="id-ID"/>
              </w:rPr>
              <w:t xml:space="preserve">warga yang terkonfirmasi </w:t>
            </w:r>
            <w:r w:rsidR="00DE0799" w:rsidRPr="008A5D56">
              <w:rPr>
                <w:rFonts w:eastAsia="Times New Roman" w:cs="Arial"/>
                <w:iCs/>
                <w:color w:val="000000" w:themeColor="text1"/>
                <w:sz w:val="24"/>
                <w:szCs w:val="24"/>
                <w:lang w:val="id-ID"/>
              </w:rPr>
              <w:t>COVID-19</w:t>
            </w:r>
            <w:r w:rsidR="004C6CDD">
              <w:rPr>
                <w:rFonts w:eastAsia="Times New Roman" w:cs="Arial"/>
                <w:iCs/>
                <w:color w:val="000000" w:themeColor="text1"/>
                <w:sz w:val="24"/>
                <w:szCs w:val="24"/>
                <w:lang w:val="id-ID"/>
              </w:rPr>
              <w:t xml:space="preserve"> melalui </w:t>
            </w:r>
            <w:r w:rsidR="004C6CDD" w:rsidRPr="004C6CDD">
              <w:rPr>
                <w:rFonts w:eastAsia="Times New Roman" w:cs="Arial"/>
                <w:i/>
                <w:iCs/>
                <w:color w:val="000000" w:themeColor="text1"/>
                <w:sz w:val="24"/>
                <w:szCs w:val="24"/>
                <w:lang w:val="id-ID"/>
              </w:rPr>
              <w:t>test Corona Viruses Disease</w:t>
            </w:r>
            <w:r w:rsidR="004C6CDD">
              <w:rPr>
                <w:rFonts w:eastAsia="Times New Roman" w:cs="Arial"/>
                <w:iCs/>
                <w:color w:val="000000" w:themeColor="text1"/>
                <w:sz w:val="24"/>
                <w:szCs w:val="24"/>
                <w:lang w:val="id-ID"/>
              </w:rPr>
              <w:t xml:space="preserve"> (COVID-19)</w:t>
            </w:r>
            <w:r w:rsidR="00FF3A20" w:rsidRPr="008A5D56">
              <w:rPr>
                <w:rFonts w:eastAsia="Times New Roman" w:cs="Arial"/>
                <w:iCs/>
                <w:color w:val="000000" w:themeColor="text1"/>
                <w:sz w:val="24"/>
                <w:szCs w:val="24"/>
                <w:lang w:val="id-ID"/>
              </w:rPr>
              <w:t>;</w:t>
            </w:r>
            <w:r w:rsidR="00DE0799" w:rsidRPr="008A5D56">
              <w:rPr>
                <w:rFonts w:eastAsia="Times New Roman" w:cs="Arial"/>
                <w:iCs/>
                <w:color w:val="000000" w:themeColor="text1"/>
                <w:sz w:val="24"/>
                <w:szCs w:val="24"/>
              </w:rPr>
              <w:t xml:space="preserve"> </w:t>
            </w:r>
          </w:p>
          <w:p w14:paraId="5C883F61" w14:textId="6261C36E" w:rsidR="006E7219" w:rsidRPr="006E7219" w:rsidRDefault="004C6CDD" w:rsidP="009D01F3">
            <w:pPr>
              <w:pStyle w:val="ListParagraph"/>
              <w:widowControl/>
              <w:numPr>
                <w:ilvl w:val="3"/>
                <w:numId w:val="37"/>
              </w:numPr>
              <w:tabs>
                <w:tab w:val="left" w:pos="900"/>
                <w:tab w:val="left" w:pos="4680"/>
                <w:tab w:val="left" w:pos="6300"/>
              </w:tabs>
              <w:autoSpaceDE/>
              <w:autoSpaceDN/>
              <w:spacing w:line="360" w:lineRule="auto"/>
              <w:ind w:left="485" w:hanging="425"/>
              <w:rPr>
                <w:rFonts w:eastAsia="Times New Roman" w:cs="Arial"/>
                <w:color w:val="000000" w:themeColor="text1"/>
                <w:sz w:val="24"/>
                <w:szCs w:val="24"/>
              </w:rPr>
            </w:pPr>
            <w:r>
              <w:rPr>
                <w:rFonts w:cs="Arial"/>
                <w:color w:val="000000" w:themeColor="text1"/>
                <w:sz w:val="24"/>
                <w:szCs w:val="24"/>
                <w:lang w:val="id-ID"/>
              </w:rPr>
              <w:t xml:space="preserve">Mendistribusikan kebutuhan </w:t>
            </w:r>
            <w:r w:rsidR="008A5D56" w:rsidRPr="008A5D56">
              <w:rPr>
                <w:rFonts w:cs="Arial"/>
                <w:color w:val="000000" w:themeColor="text1"/>
                <w:sz w:val="24"/>
                <w:szCs w:val="24"/>
                <w:lang w:val="id-ID"/>
              </w:rPr>
              <w:t xml:space="preserve">logistik </w:t>
            </w:r>
            <w:r>
              <w:rPr>
                <w:rFonts w:cs="Arial"/>
                <w:color w:val="000000" w:themeColor="text1"/>
                <w:sz w:val="24"/>
                <w:szCs w:val="24"/>
                <w:lang w:val="id-ID"/>
              </w:rPr>
              <w:t xml:space="preserve">dalam masa </w:t>
            </w:r>
            <w:r w:rsidR="008A5D56" w:rsidRPr="008A5D56">
              <w:rPr>
                <w:rFonts w:cs="Arial"/>
                <w:color w:val="000000" w:themeColor="text1"/>
                <w:sz w:val="24"/>
                <w:szCs w:val="24"/>
                <w:lang w:val="id-ID"/>
              </w:rPr>
              <w:t>isolasi mandiri;</w:t>
            </w:r>
            <w:r w:rsidR="008A5D56">
              <w:rPr>
                <w:rFonts w:cs="Arial"/>
                <w:color w:val="000000" w:themeColor="text1"/>
                <w:sz w:val="24"/>
                <w:szCs w:val="24"/>
                <w:lang w:val="id-ID"/>
              </w:rPr>
              <w:t xml:space="preserve"> </w:t>
            </w:r>
          </w:p>
          <w:p w14:paraId="631D28B8" w14:textId="05E6D7F8" w:rsidR="00A5574A" w:rsidRPr="00A5574A" w:rsidRDefault="004C6CDD" w:rsidP="009D01F3">
            <w:pPr>
              <w:pStyle w:val="ListParagraph"/>
              <w:widowControl/>
              <w:numPr>
                <w:ilvl w:val="3"/>
                <w:numId w:val="37"/>
              </w:numPr>
              <w:tabs>
                <w:tab w:val="left" w:pos="900"/>
                <w:tab w:val="left" w:pos="4680"/>
                <w:tab w:val="left" w:pos="6300"/>
              </w:tabs>
              <w:autoSpaceDE/>
              <w:autoSpaceDN/>
              <w:spacing w:line="360" w:lineRule="auto"/>
              <w:ind w:left="485" w:hanging="425"/>
              <w:rPr>
                <w:rFonts w:eastAsia="Times New Roman" w:cs="Arial"/>
                <w:color w:val="000000" w:themeColor="text1"/>
                <w:sz w:val="24"/>
                <w:szCs w:val="24"/>
              </w:rPr>
            </w:pPr>
            <w:r>
              <w:rPr>
                <w:rFonts w:cs="Arial"/>
                <w:color w:val="000000" w:themeColor="text1"/>
                <w:sz w:val="24"/>
                <w:szCs w:val="24"/>
                <w:lang w:val="id-ID"/>
              </w:rPr>
              <w:t>Melakukan pendataan terhadap masyarakat yang terkonfirmasi COVID-19;</w:t>
            </w:r>
            <w:r w:rsidR="00FF3A20" w:rsidRPr="008A5D56">
              <w:rPr>
                <w:rFonts w:eastAsia="Times New Roman" w:cs="Arial"/>
                <w:iCs/>
                <w:color w:val="000000" w:themeColor="text1"/>
                <w:sz w:val="24"/>
                <w:szCs w:val="24"/>
              </w:rPr>
              <w:t>dan</w:t>
            </w:r>
          </w:p>
          <w:p w14:paraId="033110F0" w14:textId="2C3868DA" w:rsidR="00DA410A" w:rsidRPr="00403FB9" w:rsidRDefault="00F655E1" w:rsidP="00403FB9">
            <w:pPr>
              <w:pStyle w:val="ListParagraph"/>
              <w:widowControl/>
              <w:numPr>
                <w:ilvl w:val="3"/>
                <w:numId w:val="37"/>
              </w:numPr>
              <w:tabs>
                <w:tab w:val="left" w:pos="900"/>
                <w:tab w:val="left" w:pos="4680"/>
                <w:tab w:val="left" w:pos="6300"/>
              </w:tabs>
              <w:autoSpaceDE/>
              <w:autoSpaceDN/>
              <w:spacing w:after="240" w:line="360" w:lineRule="auto"/>
              <w:ind w:left="487" w:hanging="425"/>
              <w:rPr>
                <w:rFonts w:eastAsia="Times New Roman" w:cs="Arial"/>
                <w:color w:val="000000" w:themeColor="text1"/>
                <w:sz w:val="24"/>
                <w:szCs w:val="24"/>
              </w:rPr>
            </w:pPr>
            <w:r w:rsidRPr="00A5574A">
              <w:rPr>
                <w:rFonts w:eastAsia="Times New Roman" w:cs="Arial"/>
                <w:color w:val="000000" w:themeColor="text1"/>
                <w:sz w:val="24"/>
                <w:szCs w:val="24"/>
              </w:rPr>
              <w:t>Melaporkan pelaksanaan tim secara berkala kepada Kepala Desa.</w:t>
            </w:r>
          </w:p>
          <w:p w14:paraId="1F7902BF" w14:textId="3BFE33EC" w:rsidR="00312625" w:rsidRDefault="0091670F" w:rsidP="0091670F">
            <w:pPr>
              <w:widowControl/>
              <w:tabs>
                <w:tab w:val="left" w:pos="900"/>
                <w:tab w:val="left" w:pos="4680"/>
                <w:tab w:val="left" w:pos="6300"/>
              </w:tabs>
              <w:autoSpaceDE/>
              <w:autoSpaceDN/>
              <w:spacing w:line="360" w:lineRule="auto"/>
              <w:ind w:left="15"/>
              <w:jc w:val="center"/>
              <w:rPr>
                <w:rFonts w:eastAsia="Times New Roman" w:cs="Arial"/>
                <w:color w:val="000000" w:themeColor="text1"/>
                <w:sz w:val="24"/>
                <w:szCs w:val="24"/>
              </w:rPr>
            </w:pPr>
            <w:r>
              <w:rPr>
                <w:rFonts w:eastAsia="Times New Roman" w:cs="Arial"/>
                <w:color w:val="000000" w:themeColor="text1"/>
                <w:sz w:val="24"/>
                <w:szCs w:val="24"/>
              </w:rPr>
              <w:t>Pasal 10</w:t>
            </w:r>
          </w:p>
          <w:p w14:paraId="1B1CC75B" w14:textId="71B250F8" w:rsidR="0091670F" w:rsidRDefault="0091670F" w:rsidP="0091670F">
            <w:pPr>
              <w:widowControl/>
              <w:tabs>
                <w:tab w:val="left" w:pos="900"/>
                <w:tab w:val="left" w:pos="4680"/>
                <w:tab w:val="left" w:pos="6300"/>
              </w:tabs>
              <w:autoSpaceDE/>
              <w:autoSpaceDN/>
              <w:spacing w:line="360" w:lineRule="auto"/>
              <w:ind w:left="15"/>
              <w:jc w:val="both"/>
              <w:rPr>
                <w:rFonts w:eastAsia="Times New Roman" w:cs="Arial"/>
                <w:bCs/>
                <w:color w:val="000000" w:themeColor="text1"/>
                <w:sz w:val="24"/>
                <w:szCs w:val="24"/>
                <w:lang w:val="id-ID"/>
              </w:rPr>
            </w:pPr>
            <w:r w:rsidRPr="00487DC4">
              <w:rPr>
                <w:rFonts w:eastAsia="Times New Roman" w:cs="Arial"/>
                <w:bCs/>
                <w:color w:val="000000" w:themeColor="text1"/>
                <w:sz w:val="24"/>
                <w:szCs w:val="24"/>
                <w:lang w:val="id-ID"/>
              </w:rPr>
              <w:t xml:space="preserve">Tim </w:t>
            </w:r>
            <w:r>
              <w:rPr>
                <w:rFonts w:eastAsia="Times New Roman" w:cs="Arial"/>
                <w:bCs/>
                <w:color w:val="000000" w:themeColor="text1"/>
                <w:sz w:val="24"/>
                <w:szCs w:val="24"/>
              </w:rPr>
              <w:t xml:space="preserve">Pembinaan </w:t>
            </w:r>
            <w:r w:rsidR="005A3C3F">
              <w:rPr>
                <w:rFonts w:eastAsia="Times New Roman" w:cs="Arial"/>
                <w:bCs/>
                <w:color w:val="000000" w:themeColor="text1"/>
                <w:sz w:val="24"/>
                <w:szCs w:val="24"/>
                <w:lang w:val="id-ID"/>
              </w:rPr>
              <w:t>Posko</w:t>
            </w:r>
            <w:r w:rsidRPr="00487DC4">
              <w:rPr>
                <w:rFonts w:eastAsia="Times New Roman" w:cs="Arial"/>
                <w:bCs/>
                <w:color w:val="000000" w:themeColor="text1"/>
                <w:sz w:val="24"/>
                <w:szCs w:val="24"/>
                <w:lang w:val="id-ID"/>
              </w:rPr>
              <w:t xml:space="preserve"> Desa memiliki tugas </w:t>
            </w:r>
            <w:r>
              <w:rPr>
                <w:rFonts w:eastAsia="Times New Roman" w:cs="Arial"/>
                <w:bCs/>
                <w:color w:val="000000" w:themeColor="text1"/>
                <w:sz w:val="24"/>
                <w:szCs w:val="24"/>
              </w:rPr>
              <w:t xml:space="preserve">pemberian </w:t>
            </w:r>
            <w:r w:rsidR="003B47C6">
              <w:rPr>
                <w:rFonts w:eastAsia="Times New Roman" w:cs="Arial"/>
                <w:bCs/>
                <w:color w:val="000000" w:themeColor="text1"/>
                <w:sz w:val="24"/>
                <w:szCs w:val="24"/>
              </w:rPr>
              <w:t>pembinaan</w:t>
            </w:r>
            <w:r>
              <w:rPr>
                <w:rFonts w:eastAsia="Times New Roman" w:cs="Arial"/>
                <w:bCs/>
                <w:color w:val="000000" w:themeColor="text1"/>
                <w:sz w:val="24"/>
                <w:szCs w:val="24"/>
              </w:rPr>
              <w:t xml:space="preserve"> </w:t>
            </w:r>
            <w:r>
              <w:rPr>
                <w:rFonts w:eastAsia="Times New Roman" w:cs="Arial"/>
                <w:bCs/>
                <w:color w:val="000000" w:themeColor="text1"/>
                <w:sz w:val="24"/>
                <w:szCs w:val="24"/>
                <w:lang w:val="id-ID"/>
              </w:rPr>
              <w:t>akibat</w:t>
            </w:r>
            <w:r w:rsidRPr="00487DC4">
              <w:rPr>
                <w:rFonts w:eastAsia="Times New Roman" w:cs="Arial"/>
                <w:bCs/>
                <w:color w:val="000000" w:themeColor="text1"/>
                <w:sz w:val="24"/>
                <w:szCs w:val="24"/>
                <w:lang w:val="id-ID"/>
              </w:rPr>
              <w:t xml:space="preserve"> penyebaran/penularan dan penanganan COVID-19 sesuai kewenangan Desa yaitu:</w:t>
            </w:r>
          </w:p>
          <w:p w14:paraId="2E340BEA" w14:textId="77777777" w:rsidR="00854117" w:rsidRPr="00854117" w:rsidRDefault="00854117" w:rsidP="007919E9">
            <w:pPr>
              <w:pStyle w:val="ListParagraph"/>
              <w:widowControl/>
              <w:numPr>
                <w:ilvl w:val="3"/>
                <w:numId w:val="38"/>
              </w:numPr>
              <w:tabs>
                <w:tab w:val="left" w:pos="4680"/>
                <w:tab w:val="left" w:pos="6300"/>
              </w:tabs>
              <w:autoSpaceDE/>
              <w:autoSpaceDN/>
              <w:spacing w:line="360" w:lineRule="auto"/>
              <w:ind w:left="450" w:hanging="425"/>
              <w:rPr>
                <w:rFonts w:cs="Arial"/>
                <w:color w:val="000000" w:themeColor="text1"/>
                <w:sz w:val="24"/>
                <w:szCs w:val="24"/>
              </w:rPr>
            </w:pPr>
            <w:r w:rsidRPr="00854117">
              <w:rPr>
                <w:rFonts w:cs="Arial"/>
                <w:color w:val="000000" w:themeColor="text1"/>
                <w:sz w:val="24"/>
                <w:szCs w:val="24"/>
              </w:rPr>
              <w:t xml:space="preserve">Memberikan </w:t>
            </w:r>
            <w:r w:rsidRPr="00854117">
              <w:rPr>
                <w:rFonts w:eastAsia="Arial Unicode MS" w:cs="Arial"/>
                <w:noProof/>
                <w:sz w:val="24"/>
                <w:szCs w:val="24"/>
              </w:rPr>
              <w:t xml:space="preserve">pembinaan sosial </w:t>
            </w:r>
            <w:r w:rsidRPr="00854117">
              <w:rPr>
                <w:rFonts w:eastAsia="Arial Unicode MS" w:cs="Arial"/>
                <w:noProof/>
                <w:sz w:val="24"/>
                <w:szCs w:val="24"/>
                <w:lang w:val="id-ID"/>
              </w:rPr>
              <w:t xml:space="preserve">yang bersifat </w:t>
            </w:r>
            <w:r w:rsidRPr="00854117">
              <w:rPr>
                <w:rFonts w:eastAsia="Arial Unicode MS" w:cs="Arial"/>
                <w:noProof/>
                <w:sz w:val="24"/>
                <w:szCs w:val="24"/>
              </w:rPr>
              <w:t>eduka</w:t>
            </w:r>
            <w:r w:rsidRPr="00854117">
              <w:rPr>
                <w:rFonts w:eastAsia="Arial Unicode MS" w:cs="Arial"/>
                <w:noProof/>
                <w:sz w:val="24"/>
                <w:szCs w:val="24"/>
                <w:lang w:val="id-ID"/>
              </w:rPr>
              <w:t xml:space="preserve">tif </w:t>
            </w:r>
            <w:r w:rsidRPr="00854117">
              <w:rPr>
                <w:rFonts w:cs="Arial"/>
                <w:color w:val="000000" w:themeColor="text1"/>
                <w:sz w:val="24"/>
                <w:szCs w:val="24"/>
              </w:rPr>
              <w:t xml:space="preserve">sesuai dengan kewenangan </w:t>
            </w:r>
            <w:r w:rsidRPr="00854117">
              <w:rPr>
                <w:rFonts w:cs="Arial"/>
                <w:color w:val="000000" w:themeColor="text1"/>
                <w:sz w:val="24"/>
                <w:szCs w:val="24"/>
                <w:lang w:val="id-ID"/>
              </w:rPr>
              <w:t>D</w:t>
            </w:r>
            <w:r w:rsidRPr="00854117">
              <w:rPr>
                <w:rFonts w:cs="Arial"/>
                <w:color w:val="000000" w:themeColor="text1"/>
                <w:sz w:val="24"/>
                <w:szCs w:val="24"/>
              </w:rPr>
              <w:t>esa dan kearifan lokal yang ditetapkan melalui Peraturan Desa;</w:t>
            </w:r>
          </w:p>
          <w:p w14:paraId="49F08797" w14:textId="4991C87F" w:rsidR="009D01F3" w:rsidRPr="002111D2" w:rsidRDefault="00854117" w:rsidP="009D01F3">
            <w:pPr>
              <w:pStyle w:val="ListParagraph"/>
              <w:widowControl/>
              <w:numPr>
                <w:ilvl w:val="3"/>
                <w:numId w:val="38"/>
              </w:numPr>
              <w:tabs>
                <w:tab w:val="left" w:pos="4680"/>
                <w:tab w:val="left" w:pos="6300"/>
              </w:tabs>
              <w:autoSpaceDE/>
              <w:autoSpaceDN/>
              <w:spacing w:line="360" w:lineRule="auto"/>
              <w:ind w:left="422" w:hanging="397"/>
              <w:rPr>
                <w:rFonts w:cs="Arial"/>
                <w:color w:val="000000" w:themeColor="text1"/>
                <w:sz w:val="24"/>
                <w:szCs w:val="24"/>
              </w:rPr>
            </w:pPr>
            <w:r w:rsidRPr="00854117">
              <w:rPr>
                <w:rFonts w:cs="Arial"/>
                <w:color w:val="000000" w:themeColor="text1"/>
                <w:sz w:val="24"/>
                <w:szCs w:val="24"/>
                <w:lang w:val="id-ID"/>
              </w:rPr>
              <w:t xml:space="preserve">Pembinaan sebagaimana di maksud pada angka 1 (satu), </w:t>
            </w:r>
            <w:r w:rsidRPr="00854117">
              <w:rPr>
                <w:rFonts w:cs="Arial"/>
                <w:color w:val="000000" w:themeColor="text1"/>
                <w:sz w:val="24"/>
                <w:szCs w:val="24"/>
              </w:rPr>
              <w:t>berkoordinasi dengan Bhabinkamtibmas dan Babinsa serta mitra Desa lainnya sesuai bidang tugas;</w:t>
            </w:r>
          </w:p>
          <w:p w14:paraId="5937AA29" w14:textId="5FD69660" w:rsidR="00854117" w:rsidRPr="00854117" w:rsidRDefault="00854117" w:rsidP="009D01F3">
            <w:pPr>
              <w:pStyle w:val="ListParagraph"/>
              <w:widowControl/>
              <w:numPr>
                <w:ilvl w:val="3"/>
                <w:numId w:val="38"/>
              </w:numPr>
              <w:tabs>
                <w:tab w:val="left" w:pos="4680"/>
                <w:tab w:val="left" w:pos="6300"/>
              </w:tabs>
              <w:autoSpaceDE/>
              <w:autoSpaceDN/>
              <w:spacing w:line="360" w:lineRule="auto"/>
              <w:ind w:left="450" w:hanging="425"/>
              <w:rPr>
                <w:rFonts w:cs="Arial"/>
                <w:color w:val="000000" w:themeColor="text1"/>
                <w:sz w:val="24"/>
                <w:szCs w:val="24"/>
              </w:rPr>
            </w:pPr>
            <w:r w:rsidRPr="00854117">
              <w:rPr>
                <w:rFonts w:cs="Arial"/>
                <w:color w:val="000000" w:themeColor="text1"/>
                <w:sz w:val="24"/>
                <w:szCs w:val="24"/>
                <w:lang w:val="id-ID"/>
              </w:rPr>
              <w:lastRenderedPageBreak/>
              <w:t>Melakukan pembinaan bagi pelanggar protokol kesehatan melalui peneguran dan pembatasan kegiatan di Desa</w:t>
            </w:r>
            <w:r w:rsidRPr="00854117">
              <w:rPr>
                <w:rFonts w:cs="Arial"/>
                <w:color w:val="000000" w:themeColor="text1"/>
                <w:sz w:val="24"/>
                <w:szCs w:val="24"/>
              </w:rPr>
              <w:t>;</w:t>
            </w:r>
            <w:r w:rsidR="006E7219">
              <w:rPr>
                <w:rFonts w:cs="Arial"/>
                <w:color w:val="000000" w:themeColor="text1"/>
                <w:sz w:val="24"/>
                <w:szCs w:val="24"/>
              </w:rPr>
              <w:t xml:space="preserve"> dan</w:t>
            </w:r>
          </w:p>
          <w:p w14:paraId="51A4054D" w14:textId="79CCD44D" w:rsidR="00787926" w:rsidRPr="00403FB9" w:rsidRDefault="00854117" w:rsidP="00403FB9">
            <w:pPr>
              <w:pStyle w:val="ListParagraph"/>
              <w:widowControl/>
              <w:numPr>
                <w:ilvl w:val="3"/>
                <w:numId w:val="38"/>
              </w:numPr>
              <w:tabs>
                <w:tab w:val="left" w:pos="4680"/>
                <w:tab w:val="left" w:pos="6300"/>
              </w:tabs>
              <w:autoSpaceDE/>
              <w:autoSpaceDN/>
              <w:spacing w:after="240" w:line="360" w:lineRule="auto"/>
              <w:ind w:left="448" w:hanging="425"/>
              <w:rPr>
                <w:rFonts w:cs="Arial"/>
                <w:color w:val="000000" w:themeColor="text1"/>
                <w:sz w:val="24"/>
                <w:szCs w:val="24"/>
              </w:rPr>
            </w:pPr>
            <w:r w:rsidRPr="00854117">
              <w:rPr>
                <w:rFonts w:cs="Arial"/>
                <w:color w:val="000000" w:themeColor="text1"/>
                <w:sz w:val="24"/>
                <w:szCs w:val="24"/>
                <w:lang w:val="id-ID"/>
              </w:rPr>
              <w:t>Melakukan pendataan terhadap masyarakat yang melakukan pelanggaran protokol kesehatan</w:t>
            </w:r>
            <w:r w:rsidR="006E7219">
              <w:rPr>
                <w:rFonts w:cs="Arial"/>
                <w:color w:val="000000" w:themeColor="text1"/>
                <w:sz w:val="24"/>
                <w:szCs w:val="24"/>
                <w:lang w:val="id-ID"/>
              </w:rPr>
              <w:t>.</w:t>
            </w:r>
          </w:p>
          <w:p w14:paraId="5BE9204C" w14:textId="6925C542" w:rsidR="00312625" w:rsidRPr="0091670F" w:rsidRDefault="000E79D0" w:rsidP="009D01F3">
            <w:pPr>
              <w:widowControl/>
              <w:tabs>
                <w:tab w:val="left" w:pos="900"/>
                <w:tab w:val="left" w:pos="4680"/>
                <w:tab w:val="left" w:pos="6300"/>
              </w:tabs>
              <w:autoSpaceDE/>
              <w:autoSpaceDN/>
              <w:spacing w:line="360" w:lineRule="auto"/>
              <w:jc w:val="center"/>
              <w:rPr>
                <w:rFonts w:eastAsia="Times New Roman" w:cs="Arial"/>
                <w:color w:val="000000" w:themeColor="text1"/>
                <w:sz w:val="24"/>
                <w:szCs w:val="24"/>
              </w:rPr>
            </w:pPr>
            <w:r>
              <w:rPr>
                <w:rFonts w:eastAsia="Times New Roman" w:cs="Arial"/>
                <w:color w:val="000000" w:themeColor="text1"/>
                <w:sz w:val="24"/>
                <w:szCs w:val="24"/>
                <w:lang w:val="id-ID"/>
              </w:rPr>
              <w:t xml:space="preserve">Pasal </w:t>
            </w:r>
            <w:r w:rsidR="0091670F">
              <w:rPr>
                <w:rFonts w:eastAsia="Times New Roman" w:cs="Arial"/>
                <w:color w:val="000000" w:themeColor="text1"/>
                <w:sz w:val="24"/>
                <w:szCs w:val="24"/>
              </w:rPr>
              <w:t>11</w:t>
            </w:r>
          </w:p>
          <w:p w14:paraId="269FA309" w14:textId="688B3E5B" w:rsidR="00312625" w:rsidRDefault="00312625" w:rsidP="00C04DFA">
            <w:pPr>
              <w:widowControl/>
              <w:tabs>
                <w:tab w:val="left" w:pos="900"/>
                <w:tab w:val="left" w:pos="4680"/>
                <w:tab w:val="left" w:pos="6300"/>
              </w:tabs>
              <w:autoSpaceDE/>
              <w:autoSpaceDN/>
              <w:spacing w:line="360" w:lineRule="auto"/>
              <w:ind w:left="15"/>
              <w:jc w:val="both"/>
              <w:rPr>
                <w:rFonts w:eastAsia="Times New Roman" w:cs="Arial"/>
                <w:color w:val="000000" w:themeColor="text1"/>
                <w:sz w:val="24"/>
                <w:szCs w:val="24"/>
                <w:lang w:val="id-ID"/>
              </w:rPr>
            </w:pPr>
            <w:r w:rsidRPr="00487DC4">
              <w:rPr>
                <w:rFonts w:eastAsia="Times New Roman" w:cs="Arial"/>
                <w:bCs/>
                <w:color w:val="000000" w:themeColor="text1"/>
                <w:sz w:val="24"/>
                <w:szCs w:val="24"/>
                <w:lang w:val="id-ID"/>
              </w:rPr>
              <w:t xml:space="preserve">Tim </w:t>
            </w:r>
            <w:r w:rsidR="006A15FB">
              <w:rPr>
                <w:rFonts w:eastAsia="Times New Roman" w:cs="Arial"/>
                <w:bCs/>
                <w:color w:val="000000" w:themeColor="text1"/>
                <w:sz w:val="24"/>
                <w:szCs w:val="24"/>
                <w:lang w:val="id-ID"/>
              </w:rPr>
              <w:t>Pendukung</w:t>
            </w:r>
            <w:r w:rsidR="003B3CC3">
              <w:rPr>
                <w:rFonts w:eastAsia="Times New Roman" w:cs="Arial"/>
                <w:bCs/>
                <w:color w:val="000000" w:themeColor="text1"/>
                <w:sz w:val="24"/>
                <w:szCs w:val="24"/>
                <w:lang w:val="id-ID"/>
              </w:rPr>
              <w:t xml:space="preserve"> </w:t>
            </w:r>
            <w:r w:rsidR="005A3C3F">
              <w:rPr>
                <w:rFonts w:eastAsia="Times New Roman" w:cs="Arial"/>
                <w:bCs/>
                <w:color w:val="000000" w:themeColor="text1"/>
                <w:sz w:val="24"/>
                <w:szCs w:val="24"/>
                <w:lang w:val="id-ID"/>
              </w:rPr>
              <w:t>Posko</w:t>
            </w:r>
            <w:r w:rsidRPr="00487DC4">
              <w:rPr>
                <w:rFonts w:eastAsia="Times New Roman" w:cs="Arial"/>
                <w:bCs/>
                <w:color w:val="000000" w:themeColor="text1"/>
                <w:sz w:val="24"/>
                <w:szCs w:val="24"/>
                <w:lang w:val="id-ID"/>
              </w:rPr>
              <w:t xml:space="preserve"> Desa memiliki tugas </w:t>
            </w:r>
            <w:r w:rsidR="003B47C6">
              <w:rPr>
                <w:rFonts w:eastAsia="Times New Roman" w:cs="Arial"/>
                <w:bCs/>
                <w:color w:val="000000" w:themeColor="text1"/>
                <w:sz w:val="24"/>
                <w:szCs w:val="24"/>
                <w:lang w:val="id-ID"/>
              </w:rPr>
              <w:t xml:space="preserve">pendukung dari pelaksanaan Posko Desa akibat </w:t>
            </w:r>
            <w:r w:rsidRPr="00487DC4">
              <w:rPr>
                <w:rFonts w:eastAsia="Times New Roman" w:cs="Arial"/>
                <w:bCs/>
                <w:color w:val="000000" w:themeColor="text1"/>
                <w:sz w:val="24"/>
                <w:szCs w:val="24"/>
                <w:lang w:val="id-ID"/>
              </w:rPr>
              <w:t>penyebaran/penularan dan penanganan COVID-19 sesuai kewenangan Desa yaitu:</w:t>
            </w:r>
          </w:p>
          <w:p w14:paraId="6D4B29B2" w14:textId="3FD809DD" w:rsidR="00854117" w:rsidRPr="00854117" w:rsidRDefault="00312625" w:rsidP="007919E9">
            <w:pPr>
              <w:pStyle w:val="ListParagraph"/>
              <w:numPr>
                <w:ilvl w:val="6"/>
                <w:numId w:val="38"/>
              </w:numPr>
              <w:spacing w:line="360" w:lineRule="auto"/>
              <w:ind w:left="464" w:hanging="425"/>
              <w:rPr>
                <w:rFonts w:eastAsia="Times New Roman" w:cs="Arial"/>
                <w:color w:val="000000" w:themeColor="text1"/>
                <w:sz w:val="24"/>
                <w:szCs w:val="24"/>
                <w:lang w:val="id-ID"/>
              </w:rPr>
            </w:pPr>
            <w:r w:rsidRPr="00854117">
              <w:rPr>
                <w:rFonts w:eastAsia="Times New Roman" w:cs="Arial"/>
                <w:color w:val="000000" w:themeColor="text1"/>
                <w:sz w:val="24"/>
                <w:szCs w:val="24"/>
                <w:lang w:val="id-ID"/>
              </w:rPr>
              <w:t xml:space="preserve">Memfasilitasi operasional dan admnistrasi pelaksanaan </w:t>
            </w:r>
            <w:r w:rsidR="005A3C3F" w:rsidRPr="00854117">
              <w:rPr>
                <w:rFonts w:eastAsia="Times New Roman" w:cs="Arial"/>
                <w:color w:val="000000" w:themeColor="text1"/>
                <w:sz w:val="24"/>
                <w:szCs w:val="24"/>
                <w:lang w:val="id-ID"/>
              </w:rPr>
              <w:t>Posko</w:t>
            </w:r>
            <w:r w:rsidRPr="00854117">
              <w:rPr>
                <w:rFonts w:eastAsia="Times New Roman" w:cs="Arial"/>
                <w:color w:val="000000" w:themeColor="text1"/>
                <w:sz w:val="24"/>
                <w:szCs w:val="24"/>
                <w:lang w:val="id-ID"/>
              </w:rPr>
              <w:t xml:space="preserve"> Desa COVID-19;</w:t>
            </w:r>
          </w:p>
          <w:p w14:paraId="4F07AC5B" w14:textId="77777777" w:rsidR="00854117" w:rsidRDefault="002701D0" w:rsidP="007919E9">
            <w:pPr>
              <w:pStyle w:val="ListParagraph"/>
              <w:numPr>
                <w:ilvl w:val="6"/>
                <w:numId w:val="38"/>
              </w:numPr>
              <w:spacing w:line="360" w:lineRule="auto"/>
              <w:ind w:left="464" w:hanging="425"/>
              <w:rPr>
                <w:rFonts w:eastAsia="Times New Roman" w:cs="Arial"/>
                <w:color w:val="000000" w:themeColor="text1"/>
                <w:sz w:val="24"/>
                <w:szCs w:val="24"/>
                <w:lang w:val="id-ID"/>
              </w:rPr>
            </w:pPr>
            <w:r w:rsidRPr="00854117">
              <w:rPr>
                <w:rFonts w:eastAsia="Times New Roman" w:cs="Arial"/>
                <w:color w:val="000000" w:themeColor="text1"/>
                <w:sz w:val="24"/>
                <w:szCs w:val="24"/>
                <w:lang w:val="id-ID"/>
              </w:rPr>
              <w:t>Membuat sistem informasi kesehatan warga Desa;</w:t>
            </w:r>
          </w:p>
          <w:p w14:paraId="073ECCD3" w14:textId="1C6C424D" w:rsidR="00854117" w:rsidRDefault="00016235" w:rsidP="007919E9">
            <w:pPr>
              <w:pStyle w:val="ListParagraph"/>
              <w:numPr>
                <w:ilvl w:val="6"/>
                <w:numId w:val="38"/>
              </w:numPr>
              <w:spacing w:line="360" w:lineRule="auto"/>
              <w:ind w:left="464" w:hanging="425"/>
              <w:rPr>
                <w:rFonts w:eastAsia="Times New Roman" w:cs="Arial"/>
                <w:color w:val="000000" w:themeColor="text1"/>
                <w:sz w:val="24"/>
                <w:szCs w:val="24"/>
                <w:lang w:val="id-ID"/>
              </w:rPr>
            </w:pPr>
            <w:r>
              <w:rPr>
                <w:rFonts w:eastAsia="Times New Roman" w:cs="Arial"/>
                <w:color w:val="000000" w:themeColor="text1"/>
                <w:sz w:val="24"/>
                <w:szCs w:val="24"/>
                <w:lang w:val="id-ID"/>
              </w:rPr>
              <w:t xml:space="preserve">Bersama tim sesuai bidang tugasnya menyediakan dan mendistribusikan </w:t>
            </w:r>
            <w:r w:rsidR="00851854" w:rsidRPr="00854117">
              <w:rPr>
                <w:rFonts w:eastAsia="Times New Roman" w:cs="Arial"/>
                <w:color w:val="000000" w:themeColor="text1"/>
                <w:sz w:val="24"/>
                <w:szCs w:val="24"/>
                <w:lang w:val="id-ID"/>
              </w:rPr>
              <w:t xml:space="preserve">logistik </w:t>
            </w:r>
            <w:r>
              <w:rPr>
                <w:rFonts w:eastAsia="Times New Roman" w:cs="Arial"/>
                <w:color w:val="000000" w:themeColor="text1"/>
                <w:sz w:val="24"/>
                <w:szCs w:val="24"/>
                <w:lang w:val="id-ID"/>
              </w:rPr>
              <w:t>sesuai kebutuhan</w:t>
            </w:r>
            <w:r w:rsidR="00FF3A20" w:rsidRPr="00854117">
              <w:rPr>
                <w:rFonts w:eastAsia="Times New Roman" w:cs="Arial"/>
                <w:color w:val="000000" w:themeColor="text1"/>
                <w:sz w:val="24"/>
                <w:szCs w:val="24"/>
                <w:lang w:val="id-ID"/>
              </w:rPr>
              <w:t>;</w:t>
            </w:r>
          </w:p>
          <w:p w14:paraId="23710F13" w14:textId="0DB3A8DE" w:rsidR="006E7219" w:rsidRPr="006E7219" w:rsidRDefault="009859A3" w:rsidP="007919E9">
            <w:pPr>
              <w:pStyle w:val="ListParagraph"/>
              <w:numPr>
                <w:ilvl w:val="6"/>
                <w:numId w:val="38"/>
              </w:numPr>
              <w:spacing w:line="360" w:lineRule="auto"/>
              <w:ind w:left="464" w:hanging="425"/>
              <w:rPr>
                <w:rFonts w:eastAsia="Times New Roman" w:cs="Arial"/>
                <w:color w:val="000000" w:themeColor="text1"/>
                <w:sz w:val="24"/>
                <w:szCs w:val="24"/>
                <w:lang w:val="id-ID"/>
              </w:rPr>
            </w:pPr>
            <w:r w:rsidRPr="00854117">
              <w:rPr>
                <w:rFonts w:eastAsia="Times New Roman" w:cs="Arial"/>
                <w:color w:val="000000" w:themeColor="text1"/>
                <w:sz w:val="24"/>
                <w:szCs w:val="24"/>
                <w:lang w:val="id-ID"/>
              </w:rPr>
              <w:t xml:space="preserve">Melakukan sosialisasi protokol kesehatan dan penanganan Covid-19 </w:t>
            </w:r>
            <w:r w:rsidR="000A29A6" w:rsidRPr="00854117">
              <w:rPr>
                <w:rFonts w:eastAsia="Times New Roman" w:cs="Arial"/>
                <w:color w:val="000000" w:themeColor="text1"/>
                <w:sz w:val="24"/>
                <w:szCs w:val="24"/>
                <w:lang w:val="id-ID"/>
              </w:rPr>
              <w:t xml:space="preserve">serta pencegahanya </w:t>
            </w:r>
            <w:r w:rsidR="00FF3A20" w:rsidRPr="00854117">
              <w:rPr>
                <w:rFonts w:eastAsia="Times New Roman" w:cs="Arial"/>
                <w:color w:val="000000" w:themeColor="text1"/>
                <w:sz w:val="24"/>
                <w:szCs w:val="24"/>
                <w:lang w:val="id-ID"/>
              </w:rPr>
              <w:t>kepada masyarakat;</w:t>
            </w:r>
            <w:r w:rsidR="006E7219">
              <w:rPr>
                <w:rFonts w:eastAsia="Times New Roman" w:cs="Arial"/>
                <w:color w:val="000000" w:themeColor="text1"/>
                <w:sz w:val="24"/>
                <w:szCs w:val="24"/>
              </w:rPr>
              <w:t xml:space="preserve"> dan</w:t>
            </w:r>
          </w:p>
          <w:p w14:paraId="6FA8C841" w14:textId="6B53DF67" w:rsidR="00403FB9" w:rsidRPr="00DD24AA" w:rsidRDefault="00F655E1" w:rsidP="00DD24AA">
            <w:pPr>
              <w:pStyle w:val="ListParagraph"/>
              <w:numPr>
                <w:ilvl w:val="6"/>
                <w:numId w:val="38"/>
              </w:numPr>
              <w:spacing w:after="240" w:line="360" w:lineRule="auto"/>
              <w:ind w:left="465" w:hanging="425"/>
              <w:rPr>
                <w:rFonts w:eastAsia="Times New Roman" w:cs="Arial"/>
                <w:color w:val="000000" w:themeColor="text1"/>
                <w:sz w:val="24"/>
                <w:szCs w:val="24"/>
                <w:lang w:val="id-ID"/>
              </w:rPr>
            </w:pPr>
            <w:r w:rsidRPr="00854117">
              <w:rPr>
                <w:rFonts w:eastAsia="Times New Roman" w:cs="Arial"/>
                <w:color w:val="000000" w:themeColor="text1"/>
                <w:sz w:val="24"/>
                <w:szCs w:val="24"/>
                <w:lang w:val="id-ID"/>
              </w:rPr>
              <w:t>Melaporkan pelaksanaan tim secara berkala kepada Kepala Desa.</w:t>
            </w:r>
          </w:p>
          <w:p w14:paraId="698520E9" w14:textId="3F7B1386" w:rsidR="00787926" w:rsidRDefault="000E79D0" w:rsidP="00982960">
            <w:pPr>
              <w:widowControl/>
              <w:tabs>
                <w:tab w:val="left" w:pos="900"/>
                <w:tab w:val="left" w:pos="4680"/>
                <w:tab w:val="left" w:pos="6300"/>
              </w:tabs>
              <w:autoSpaceDE/>
              <w:autoSpaceDN/>
              <w:spacing w:line="360" w:lineRule="auto"/>
              <w:ind w:left="92" w:hanging="92"/>
              <w:jc w:val="center"/>
              <w:rPr>
                <w:rFonts w:eastAsia="Times New Roman" w:cs="Arial"/>
                <w:color w:val="000000" w:themeColor="text1"/>
                <w:sz w:val="24"/>
                <w:szCs w:val="24"/>
              </w:rPr>
            </w:pPr>
            <w:r>
              <w:rPr>
                <w:rFonts w:eastAsia="Times New Roman" w:cs="Arial"/>
                <w:color w:val="000000" w:themeColor="text1"/>
                <w:sz w:val="24"/>
                <w:szCs w:val="24"/>
              </w:rPr>
              <w:t>Pasal 1</w:t>
            </w:r>
            <w:r w:rsidR="00C04DFA">
              <w:rPr>
                <w:rFonts w:eastAsia="Times New Roman" w:cs="Arial"/>
                <w:color w:val="000000" w:themeColor="text1"/>
                <w:sz w:val="24"/>
                <w:szCs w:val="24"/>
              </w:rPr>
              <w:t>2</w:t>
            </w:r>
          </w:p>
          <w:p w14:paraId="24E16A67" w14:textId="15DCED88" w:rsidR="006E7219" w:rsidRDefault="00087476" w:rsidP="00403FB9">
            <w:pPr>
              <w:widowControl/>
              <w:tabs>
                <w:tab w:val="left" w:pos="900"/>
                <w:tab w:val="left" w:pos="4680"/>
                <w:tab w:val="left" w:pos="6300"/>
              </w:tabs>
              <w:autoSpaceDE/>
              <w:autoSpaceDN/>
              <w:spacing w:after="240" w:line="360" w:lineRule="auto"/>
              <w:jc w:val="both"/>
              <w:rPr>
                <w:rFonts w:eastAsia="Times New Roman" w:cs="Arial"/>
                <w:color w:val="000000" w:themeColor="text1"/>
                <w:sz w:val="24"/>
                <w:szCs w:val="24"/>
                <w:lang w:val="id-ID"/>
              </w:rPr>
            </w:pPr>
            <w:r>
              <w:rPr>
                <w:rFonts w:eastAsia="Times New Roman" w:cs="Arial"/>
                <w:color w:val="000000" w:themeColor="text1"/>
                <w:sz w:val="24"/>
                <w:szCs w:val="24"/>
              </w:rPr>
              <w:t>Pelaporan</w:t>
            </w:r>
            <w:r w:rsidR="00F655E1">
              <w:rPr>
                <w:rFonts w:eastAsia="Times New Roman" w:cs="Arial"/>
                <w:color w:val="000000" w:themeColor="text1"/>
                <w:sz w:val="24"/>
                <w:szCs w:val="24"/>
              </w:rPr>
              <w:t xml:space="preserve"> tugas Tim sebagaimana pada pasal </w:t>
            </w:r>
            <w:r w:rsidR="00A8055E">
              <w:rPr>
                <w:rFonts w:eastAsia="Times New Roman" w:cs="Arial"/>
                <w:color w:val="000000" w:themeColor="text1"/>
                <w:sz w:val="24"/>
                <w:szCs w:val="24"/>
              </w:rPr>
              <w:t>7 pasal 8 dan pasal 9</w:t>
            </w:r>
            <w:r>
              <w:rPr>
                <w:rFonts w:eastAsia="Times New Roman" w:cs="Arial"/>
                <w:color w:val="000000" w:themeColor="text1"/>
                <w:sz w:val="24"/>
                <w:szCs w:val="24"/>
              </w:rPr>
              <w:t xml:space="preserve"> </w:t>
            </w:r>
            <w:r w:rsidR="001875EF">
              <w:rPr>
                <w:rFonts w:eastAsia="Times New Roman" w:cs="Arial"/>
                <w:color w:val="000000" w:themeColor="text1"/>
                <w:sz w:val="24"/>
                <w:szCs w:val="24"/>
              </w:rPr>
              <w:t>melalui format laporan</w:t>
            </w:r>
            <w:r w:rsidR="000E79D0">
              <w:rPr>
                <w:rFonts w:eastAsia="Times New Roman" w:cs="Arial"/>
                <w:color w:val="000000" w:themeColor="text1"/>
                <w:sz w:val="24"/>
                <w:szCs w:val="24"/>
              </w:rPr>
              <w:t xml:space="preserve"> yang menjadi satu kesatuan didalam lampiran Peraturan Desa ini</w:t>
            </w:r>
            <w:r w:rsidR="00011F41" w:rsidRPr="00011F41">
              <w:rPr>
                <w:rFonts w:eastAsia="Times New Roman" w:cs="Arial"/>
                <w:color w:val="000000" w:themeColor="text1"/>
                <w:sz w:val="24"/>
                <w:szCs w:val="24"/>
                <w:lang w:val="id-ID"/>
              </w:rPr>
              <w:t>;</w:t>
            </w:r>
          </w:p>
          <w:p w14:paraId="4B5CC2BA" w14:textId="4C976E07" w:rsidR="00B3068D" w:rsidRPr="00C04DFA" w:rsidRDefault="00B3068D" w:rsidP="00B3068D">
            <w:pPr>
              <w:pStyle w:val="ListParagraph"/>
              <w:widowControl/>
              <w:tabs>
                <w:tab w:val="left" w:pos="900"/>
                <w:tab w:val="left" w:pos="4680"/>
                <w:tab w:val="left" w:pos="6300"/>
              </w:tabs>
              <w:autoSpaceDE/>
              <w:autoSpaceDN/>
              <w:spacing w:line="360" w:lineRule="auto"/>
              <w:ind w:left="828" w:hanging="828"/>
              <w:jc w:val="center"/>
              <w:rPr>
                <w:rFonts w:eastAsia="Times New Roman" w:cs="Arial"/>
                <w:color w:val="000000" w:themeColor="text1"/>
                <w:sz w:val="24"/>
                <w:szCs w:val="24"/>
              </w:rPr>
            </w:pPr>
            <w:r w:rsidRPr="00487DC4">
              <w:rPr>
                <w:rFonts w:eastAsia="Times New Roman" w:cs="Arial"/>
                <w:color w:val="000000" w:themeColor="text1"/>
                <w:sz w:val="24"/>
                <w:szCs w:val="24"/>
                <w:lang w:val="id-ID"/>
              </w:rPr>
              <w:t xml:space="preserve">Pasal </w:t>
            </w:r>
            <w:r w:rsidR="000E79D0">
              <w:rPr>
                <w:rFonts w:eastAsia="Times New Roman" w:cs="Arial"/>
                <w:color w:val="000000" w:themeColor="text1"/>
                <w:sz w:val="24"/>
                <w:szCs w:val="24"/>
                <w:lang w:val="id-ID"/>
              </w:rPr>
              <w:t>1</w:t>
            </w:r>
            <w:r w:rsidR="00C04DFA">
              <w:rPr>
                <w:rFonts w:eastAsia="Times New Roman" w:cs="Arial"/>
                <w:color w:val="000000" w:themeColor="text1"/>
                <w:sz w:val="24"/>
                <w:szCs w:val="24"/>
              </w:rPr>
              <w:t>3</w:t>
            </w:r>
          </w:p>
          <w:p w14:paraId="40A74252" w14:textId="77777777" w:rsidR="00B3068D" w:rsidRPr="00487DC4" w:rsidRDefault="00B3068D" w:rsidP="00B3068D">
            <w:pPr>
              <w:pStyle w:val="ListParagraph"/>
              <w:widowControl/>
              <w:tabs>
                <w:tab w:val="left" w:pos="900"/>
                <w:tab w:val="left" w:pos="4680"/>
                <w:tab w:val="left" w:pos="6300"/>
              </w:tabs>
              <w:autoSpaceDE/>
              <w:autoSpaceDN/>
              <w:spacing w:line="360" w:lineRule="auto"/>
              <w:ind w:left="828" w:hanging="828"/>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Setiap warga Desa berkewajiban untuk:</w:t>
            </w:r>
          </w:p>
          <w:p w14:paraId="6BA81B14" w14:textId="77777777" w:rsidR="00B3068D" w:rsidRPr="00487DC4" w:rsidRDefault="00B3068D" w:rsidP="007919E9">
            <w:pPr>
              <w:pStyle w:val="ListParagraph"/>
              <w:widowControl/>
              <w:numPr>
                <w:ilvl w:val="0"/>
                <w:numId w:val="39"/>
              </w:numPr>
              <w:tabs>
                <w:tab w:val="left" w:pos="900"/>
                <w:tab w:val="left" w:pos="4680"/>
                <w:tab w:val="left" w:pos="6300"/>
              </w:tabs>
              <w:autoSpaceDE/>
              <w:autoSpaceDN/>
              <w:spacing w:line="360" w:lineRule="auto"/>
              <w:ind w:left="394"/>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M</w:t>
            </w:r>
            <w:r w:rsidRPr="00487DC4">
              <w:rPr>
                <w:rFonts w:eastAsia="Times New Roman" w:cs="Arial"/>
                <w:color w:val="000000" w:themeColor="text1"/>
                <w:sz w:val="24"/>
                <w:szCs w:val="24"/>
              </w:rPr>
              <w:t>elaksanakan protokol Kesehatan</w:t>
            </w:r>
            <w:r w:rsidRPr="00487DC4">
              <w:rPr>
                <w:rFonts w:eastAsia="Times New Roman" w:cs="Arial"/>
                <w:color w:val="000000" w:themeColor="text1"/>
                <w:sz w:val="24"/>
                <w:szCs w:val="24"/>
                <w:lang w:val="id-ID"/>
              </w:rPr>
              <w:t>;</w:t>
            </w:r>
          </w:p>
          <w:p w14:paraId="5B714B87" w14:textId="623A578B" w:rsidR="00982960" w:rsidRPr="00982960" w:rsidRDefault="00B3068D" w:rsidP="007919E9">
            <w:pPr>
              <w:pStyle w:val="ListParagraph"/>
              <w:widowControl/>
              <w:numPr>
                <w:ilvl w:val="0"/>
                <w:numId w:val="39"/>
              </w:numPr>
              <w:tabs>
                <w:tab w:val="left" w:pos="900"/>
                <w:tab w:val="left" w:pos="4680"/>
                <w:tab w:val="left" w:pos="6300"/>
              </w:tabs>
              <w:autoSpaceDE/>
              <w:autoSpaceDN/>
              <w:spacing w:line="360" w:lineRule="auto"/>
              <w:ind w:left="394"/>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 xml:space="preserve">Menerapkan Perilaku Hidup Bersih dan Sehat (PHBS); </w:t>
            </w:r>
          </w:p>
          <w:p w14:paraId="0C65CBB9" w14:textId="061656A3" w:rsidR="00916377" w:rsidRPr="00487DC4" w:rsidRDefault="00D01AE7" w:rsidP="007919E9">
            <w:pPr>
              <w:pStyle w:val="ListParagraph"/>
              <w:widowControl/>
              <w:numPr>
                <w:ilvl w:val="0"/>
                <w:numId w:val="39"/>
              </w:numPr>
              <w:tabs>
                <w:tab w:val="left" w:pos="900"/>
                <w:tab w:val="left" w:pos="4680"/>
                <w:tab w:val="left" w:pos="6300"/>
              </w:tabs>
              <w:autoSpaceDE/>
              <w:autoSpaceDN/>
              <w:spacing w:line="360" w:lineRule="auto"/>
              <w:ind w:left="394"/>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 xml:space="preserve">Masyarakat yang mempunyai usaha wajib menyediakan pembatas transparan untuk  menghindari terjadi kontak langsung antara   masyarakat; </w:t>
            </w:r>
            <w:r w:rsidR="00B3068D" w:rsidRPr="00487DC4">
              <w:rPr>
                <w:rFonts w:eastAsia="Times New Roman" w:cs="Arial"/>
                <w:color w:val="000000" w:themeColor="text1"/>
                <w:sz w:val="24"/>
                <w:szCs w:val="24"/>
                <w:lang w:val="id-ID"/>
              </w:rPr>
              <w:t>dan</w:t>
            </w:r>
          </w:p>
          <w:p w14:paraId="4FB60B92" w14:textId="45B80435" w:rsidR="00787926" w:rsidRPr="00403FB9" w:rsidRDefault="00B3068D" w:rsidP="00403FB9">
            <w:pPr>
              <w:pStyle w:val="ListParagraph"/>
              <w:widowControl/>
              <w:numPr>
                <w:ilvl w:val="0"/>
                <w:numId w:val="39"/>
              </w:numPr>
              <w:tabs>
                <w:tab w:val="left" w:pos="900"/>
                <w:tab w:val="left" w:pos="4680"/>
                <w:tab w:val="left" w:pos="6300"/>
              </w:tabs>
              <w:autoSpaceDE/>
              <w:autoSpaceDN/>
              <w:spacing w:after="240" w:line="360" w:lineRule="auto"/>
              <w:ind w:left="391" w:hanging="357"/>
              <w:rPr>
                <w:rFonts w:eastAsia="Times New Roman" w:cs="Arial"/>
                <w:color w:val="000000" w:themeColor="text1"/>
                <w:sz w:val="24"/>
                <w:szCs w:val="24"/>
                <w:lang w:val="id-ID"/>
              </w:rPr>
            </w:pPr>
            <w:r w:rsidRPr="00487DC4">
              <w:rPr>
                <w:rFonts w:eastAsia="Times New Roman" w:cs="Arial"/>
                <w:color w:val="000000" w:themeColor="text1"/>
                <w:sz w:val="24"/>
                <w:szCs w:val="24"/>
                <w:lang w:val="id-ID"/>
              </w:rPr>
              <w:t xml:space="preserve">Berkoordinasi dengan </w:t>
            </w:r>
            <w:r w:rsidR="00BB7324">
              <w:rPr>
                <w:rFonts w:eastAsia="Times New Roman" w:cs="Arial"/>
                <w:color w:val="000000" w:themeColor="text1"/>
                <w:sz w:val="24"/>
                <w:szCs w:val="24"/>
                <w:lang w:val="id-ID"/>
              </w:rPr>
              <w:t xml:space="preserve">Posko </w:t>
            </w:r>
            <w:r w:rsidR="000E0038" w:rsidRPr="00487DC4">
              <w:rPr>
                <w:rFonts w:eastAsia="Times New Roman" w:cs="Arial"/>
                <w:color w:val="000000" w:themeColor="text1"/>
                <w:sz w:val="24"/>
                <w:szCs w:val="24"/>
                <w:lang w:val="id-ID"/>
              </w:rPr>
              <w:t>Desa atas adanya informasi</w:t>
            </w:r>
            <w:r w:rsidRPr="00487DC4">
              <w:rPr>
                <w:rFonts w:eastAsia="Times New Roman" w:cs="Arial"/>
                <w:color w:val="000000" w:themeColor="text1"/>
                <w:sz w:val="24"/>
                <w:szCs w:val="24"/>
                <w:lang w:val="id-ID"/>
              </w:rPr>
              <w:t xml:space="preserve"> </w:t>
            </w:r>
            <w:r w:rsidR="000E0038" w:rsidRPr="00487DC4">
              <w:rPr>
                <w:rFonts w:eastAsia="Times New Roman" w:cs="Arial"/>
                <w:color w:val="000000" w:themeColor="text1"/>
                <w:sz w:val="24"/>
                <w:szCs w:val="24"/>
                <w:lang w:val="id-ID"/>
              </w:rPr>
              <w:t>terkait</w:t>
            </w:r>
            <w:r w:rsidRPr="00487DC4">
              <w:rPr>
                <w:rFonts w:eastAsia="Times New Roman" w:cs="Arial"/>
                <w:color w:val="000000" w:themeColor="text1"/>
                <w:sz w:val="24"/>
                <w:szCs w:val="24"/>
                <w:lang w:val="id-ID"/>
              </w:rPr>
              <w:t xml:space="preserve"> </w:t>
            </w:r>
            <w:r w:rsidR="001875EF" w:rsidRPr="001875EF">
              <w:rPr>
                <w:rFonts w:eastAsia="Times New Roman" w:cs="Arial"/>
                <w:color w:val="000000" w:themeColor="text1"/>
                <w:sz w:val="24"/>
                <w:szCs w:val="24"/>
                <w:lang w:val="id-ID"/>
              </w:rPr>
              <w:t>COVID-19</w:t>
            </w:r>
            <w:r w:rsidRPr="00487DC4">
              <w:rPr>
                <w:rFonts w:eastAsia="Times New Roman" w:cs="Arial"/>
                <w:color w:val="000000" w:themeColor="text1"/>
                <w:sz w:val="24"/>
                <w:szCs w:val="24"/>
                <w:lang w:val="id-ID"/>
              </w:rPr>
              <w:t>.</w:t>
            </w:r>
          </w:p>
          <w:p w14:paraId="1F3437B8" w14:textId="00F446F1" w:rsidR="00B2660C" w:rsidRPr="00C04DFA" w:rsidRDefault="00053290" w:rsidP="00053290">
            <w:pPr>
              <w:widowControl/>
              <w:tabs>
                <w:tab w:val="left" w:pos="900"/>
                <w:tab w:val="left" w:pos="4680"/>
                <w:tab w:val="left" w:pos="6300"/>
              </w:tabs>
              <w:autoSpaceDE/>
              <w:autoSpaceDN/>
              <w:ind w:left="33"/>
              <w:jc w:val="center"/>
              <w:rPr>
                <w:rFonts w:eastAsia="Times New Roman" w:cs="Arial"/>
                <w:bCs/>
                <w:color w:val="000000" w:themeColor="text1"/>
                <w:sz w:val="24"/>
                <w:szCs w:val="24"/>
              </w:rPr>
            </w:pPr>
            <w:r w:rsidRPr="00487DC4">
              <w:rPr>
                <w:rFonts w:eastAsia="Times New Roman" w:cs="Arial"/>
                <w:bCs/>
                <w:color w:val="000000" w:themeColor="text1"/>
                <w:sz w:val="24"/>
                <w:szCs w:val="24"/>
              </w:rPr>
              <w:t xml:space="preserve">Pasal </w:t>
            </w:r>
            <w:r w:rsidR="000E79D0">
              <w:rPr>
                <w:rFonts w:eastAsia="Times New Roman" w:cs="Arial"/>
                <w:bCs/>
                <w:color w:val="000000" w:themeColor="text1"/>
                <w:sz w:val="24"/>
                <w:szCs w:val="24"/>
                <w:lang w:val="id-ID"/>
              </w:rPr>
              <w:t>1</w:t>
            </w:r>
            <w:r w:rsidR="00C04DFA">
              <w:rPr>
                <w:rFonts w:eastAsia="Times New Roman" w:cs="Arial"/>
                <w:bCs/>
                <w:color w:val="000000" w:themeColor="text1"/>
                <w:sz w:val="24"/>
                <w:szCs w:val="24"/>
              </w:rPr>
              <w:t>4</w:t>
            </w:r>
          </w:p>
          <w:p w14:paraId="314A533B" w14:textId="77777777" w:rsidR="00053290" w:rsidRPr="00487DC4" w:rsidRDefault="00053290" w:rsidP="000A29A6">
            <w:pPr>
              <w:widowControl/>
              <w:tabs>
                <w:tab w:val="left" w:pos="900"/>
                <w:tab w:val="left" w:pos="4680"/>
                <w:tab w:val="left" w:pos="6300"/>
              </w:tabs>
              <w:autoSpaceDE/>
              <w:autoSpaceDN/>
              <w:rPr>
                <w:rFonts w:eastAsia="Times New Roman" w:cs="Arial"/>
                <w:bCs/>
                <w:color w:val="000000" w:themeColor="text1"/>
                <w:sz w:val="8"/>
                <w:szCs w:val="8"/>
                <w:lang w:val="id-ID"/>
              </w:rPr>
            </w:pPr>
          </w:p>
          <w:p w14:paraId="0B67B98E" w14:textId="77777777" w:rsidR="000A29A6" w:rsidRPr="00487DC4" w:rsidRDefault="000A29A6" w:rsidP="00B3068D">
            <w:pPr>
              <w:widowControl/>
              <w:tabs>
                <w:tab w:val="left" w:pos="280"/>
                <w:tab w:val="left" w:pos="4680"/>
                <w:tab w:val="left" w:pos="6300"/>
              </w:tabs>
              <w:autoSpaceDE/>
              <w:autoSpaceDN/>
              <w:spacing w:line="360" w:lineRule="auto"/>
              <w:ind w:left="280" w:hanging="237"/>
              <w:jc w:val="both"/>
              <w:rPr>
                <w:rFonts w:eastAsia="Times New Roman" w:cs="Arial"/>
                <w:color w:val="000000" w:themeColor="text1"/>
                <w:sz w:val="24"/>
                <w:szCs w:val="24"/>
              </w:rPr>
            </w:pPr>
            <w:r w:rsidRPr="00487DC4">
              <w:rPr>
                <w:rFonts w:eastAsia="Times New Roman" w:cs="Arial"/>
                <w:color w:val="000000" w:themeColor="text1"/>
                <w:sz w:val="24"/>
                <w:szCs w:val="24"/>
                <w:lang w:val="id-ID"/>
              </w:rPr>
              <w:t xml:space="preserve">Setiap </w:t>
            </w:r>
            <w:r w:rsidR="00B3068D" w:rsidRPr="00487DC4">
              <w:rPr>
                <w:rFonts w:eastAsia="Times New Roman" w:cs="Arial"/>
                <w:color w:val="000000" w:themeColor="text1"/>
                <w:sz w:val="24"/>
                <w:szCs w:val="24"/>
                <w:lang w:val="id-ID"/>
              </w:rPr>
              <w:t>warga Desa</w:t>
            </w:r>
            <w:r w:rsidRPr="00487DC4">
              <w:rPr>
                <w:rFonts w:eastAsia="Times New Roman" w:cs="Arial"/>
                <w:color w:val="000000" w:themeColor="text1"/>
                <w:sz w:val="24"/>
                <w:szCs w:val="24"/>
                <w:lang w:val="id-ID"/>
              </w:rPr>
              <w:t xml:space="preserve"> dilarang:</w:t>
            </w:r>
          </w:p>
          <w:p w14:paraId="25463C21" w14:textId="77777777" w:rsidR="000A29A6" w:rsidRPr="00487DC4" w:rsidRDefault="000A29A6" w:rsidP="007919E9">
            <w:pPr>
              <w:pStyle w:val="ListParagraph"/>
              <w:widowControl/>
              <w:numPr>
                <w:ilvl w:val="0"/>
                <w:numId w:val="40"/>
              </w:numPr>
              <w:tabs>
                <w:tab w:val="left" w:pos="4680"/>
                <w:tab w:val="left" w:pos="6300"/>
              </w:tabs>
              <w:autoSpaceDE/>
              <w:autoSpaceDN/>
              <w:spacing w:line="360" w:lineRule="auto"/>
              <w:ind w:left="408"/>
              <w:rPr>
                <w:rFonts w:eastAsia="Times New Roman" w:cs="Arial"/>
                <w:color w:val="000000" w:themeColor="text1"/>
                <w:sz w:val="24"/>
                <w:szCs w:val="24"/>
              </w:rPr>
            </w:pPr>
            <w:r w:rsidRPr="00487DC4">
              <w:rPr>
                <w:rFonts w:eastAsia="Times New Roman" w:cs="Arial"/>
                <w:color w:val="000000" w:themeColor="text1"/>
                <w:sz w:val="24"/>
                <w:szCs w:val="24"/>
                <w:lang w:val="id-ID"/>
              </w:rPr>
              <w:lastRenderedPageBreak/>
              <w:t>Melakukan aktifitas yang menimbulkan kerumunan massa;</w:t>
            </w:r>
          </w:p>
          <w:p w14:paraId="127D72AA" w14:textId="2478A9AD" w:rsidR="000A29A6" w:rsidRPr="00487DC4" w:rsidRDefault="000A29A6" w:rsidP="007919E9">
            <w:pPr>
              <w:pStyle w:val="ListParagraph"/>
              <w:widowControl/>
              <w:numPr>
                <w:ilvl w:val="0"/>
                <w:numId w:val="40"/>
              </w:numPr>
              <w:tabs>
                <w:tab w:val="left" w:pos="4680"/>
                <w:tab w:val="left" w:pos="6300"/>
              </w:tabs>
              <w:autoSpaceDE/>
              <w:autoSpaceDN/>
              <w:spacing w:line="360" w:lineRule="auto"/>
              <w:ind w:left="408"/>
              <w:rPr>
                <w:rFonts w:eastAsia="Times New Roman" w:cs="Arial"/>
                <w:color w:val="000000" w:themeColor="text1"/>
                <w:sz w:val="24"/>
                <w:szCs w:val="24"/>
              </w:rPr>
            </w:pPr>
            <w:r w:rsidRPr="00487DC4">
              <w:rPr>
                <w:rFonts w:eastAsia="Times New Roman" w:cs="Arial"/>
                <w:color w:val="000000" w:themeColor="text1"/>
                <w:sz w:val="24"/>
                <w:szCs w:val="24"/>
                <w:lang w:val="id-ID"/>
              </w:rPr>
              <w:t>M</w:t>
            </w:r>
            <w:r w:rsidR="003B47C6">
              <w:rPr>
                <w:rFonts w:eastAsia="Times New Roman" w:cs="Arial"/>
                <w:color w:val="000000" w:themeColor="text1"/>
                <w:sz w:val="24"/>
                <w:szCs w:val="24"/>
              </w:rPr>
              <w:t xml:space="preserve">embuat keresahan, </w:t>
            </w:r>
            <w:r w:rsidRPr="00487DC4">
              <w:rPr>
                <w:rFonts w:eastAsia="Times New Roman" w:cs="Arial"/>
                <w:color w:val="000000" w:themeColor="text1"/>
                <w:sz w:val="24"/>
                <w:szCs w:val="24"/>
              </w:rPr>
              <w:t>keributan,dan kegaduhan yang bisa mengganggu ketentraman masyarakat</w:t>
            </w:r>
            <w:r w:rsidR="000E0038" w:rsidRPr="00487DC4">
              <w:rPr>
                <w:rFonts w:eastAsia="Times New Roman" w:cs="Arial"/>
                <w:color w:val="000000" w:themeColor="text1"/>
                <w:sz w:val="24"/>
                <w:szCs w:val="24"/>
                <w:lang w:val="id-ID"/>
              </w:rPr>
              <w:t xml:space="preserve">; </w:t>
            </w:r>
            <w:r w:rsidR="00FF3A20">
              <w:rPr>
                <w:rFonts w:eastAsia="Times New Roman" w:cs="Arial"/>
                <w:color w:val="000000" w:themeColor="text1"/>
                <w:sz w:val="24"/>
                <w:szCs w:val="24"/>
                <w:lang w:val="id-ID"/>
              </w:rPr>
              <w:t>dan</w:t>
            </w:r>
          </w:p>
          <w:p w14:paraId="5BCA4001" w14:textId="77777777" w:rsidR="00DD24AA" w:rsidRPr="00DD24AA" w:rsidRDefault="000A29A6" w:rsidP="00DD24AA">
            <w:pPr>
              <w:pStyle w:val="ListParagraph"/>
              <w:widowControl/>
              <w:numPr>
                <w:ilvl w:val="0"/>
                <w:numId w:val="40"/>
              </w:numPr>
              <w:tabs>
                <w:tab w:val="left" w:pos="4680"/>
                <w:tab w:val="left" w:pos="6300"/>
              </w:tabs>
              <w:autoSpaceDE/>
              <w:autoSpaceDN/>
              <w:spacing w:line="360" w:lineRule="auto"/>
              <w:ind w:left="402" w:hanging="357"/>
              <w:rPr>
                <w:rFonts w:eastAsia="Times New Roman" w:cs="Arial"/>
                <w:color w:val="000000" w:themeColor="text1"/>
                <w:sz w:val="24"/>
                <w:szCs w:val="24"/>
              </w:rPr>
            </w:pPr>
            <w:r w:rsidRPr="00487DC4">
              <w:rPr>
                <w:rFonts w:eastAsia="Times New Roman" w:cs="Arial"/>
                <w:color w:val="000000" w:themeColor="text1"/>
                <w:sz w:val="24"/>
                <w:szCs w:val="24"/>
              </w:rPr>
              <w:t>Menghindari terjadi kontak langsung antara masyarakat di Desa</w:t>
            </w:r>
            <w:r w:rsidRPr="00487DC4">
              <w:rPr>
                <w:rFonts w:eastAsia="Times New Roman" w:cs="Arial"/>
                <w:color w:val="000000" w:themeColor="text1"/>
                <w:sz w:val="24"/>
                <w:szCs w:val="24"/>
                <w:lang w:val="id-ID"/>
              </w:rPr>
              <w:t>.</w:t>
            </w:r>
          </w:p>
          <w:p w14:paraId="296360A8" w14:textId="77777777" w:rsidR="00DD24AA" w:rsidRDefault="00DD24AA" w:rsidP="00DD24AA">
            <w:pPr>
              <w:widowControl/>
              <w:tabs>
                <w:tab w:val="left" w:pos="4680"/>
                <w:tab w:val="left" w:pos="6300"/>
              </w:tabs>
              <w:autoSpaceDE/>
              <w:autoSpaceDN/>
              <w:spacing w:line="360" w:lineRule="auto"/>
              <w:rPr>
                <w:rFonts w:eastAsia="Times New Roman" w:cs="Arial"/>
                <w:color w:val="000000" w:themeColor="text1"/>
                <w:sz w:val="24"/>
                <w:szCs w:val="24"/>
              </w:rPr>
            </w:pPr>
          </w:p>
          <w:p w14:paraId="169E2F28" w14:textId="77777777" w:rsidR="00DD24AA" w:rsidRDefault="00DD24AA" w:rsidP="00DD24AA">
            <w:pPr>
              <w:widowControl/>
              <w:tabs>
                <w:tab w:val="left" w:pos="4680"/>
                <w:tab w:val="left" w:pos="6300"/>
              </w:tabs>
              <w:autoSpaceDE/>
              <w:autoSpaceDN/>
              <w:spacing w:line="360" w:lineRule="auto"/>
              <w:rPr>
                <w:rFonts w:eastAsia="Times New Roman" w:cs="Arial"/>
                <w:color w:val="000000" w:themeColor="text1"/>
                <w:sz w:val="24"/>
                <w:szCs w:val="24"/>
              </w:rPr>
            </w:pPr>
          </w:p>
          <w:p w14:paraId="54C79CC6" w14:textId="77777777" w:rsidR="00DD24AA" w:rsidRDefault="00DD24AA" w:rsidP="00DD24AA">
            <w:pPr>
              <w:widowControl/>
              <w:tabs>
                <w:tab w:val="left" w:pos="4680"/>
                <w:tab w:val="left" w:pos="6300"/>
              </w:tabs>
              <w:autoSpaceDE/>
              <w:autoSpaceDN/>
              <w:spacing w:line="360" w:lineRule="auto"/>
              <w:rPr>
                <w:rFonts w:eastAsia="Times New Roman" w:cs="Arial"/>
                <w:color w:val="000000" w:themeColor="text1"/>
                <w:sz w:val="24"/>
                <w:szCs w:val="24"/>
              </w:rPr>
            </w:pPr>
          </w:p>
          <w:p w14:paraId="1F3CC1D7" w14:textId="77777777" w:rsidR="00DD24AA" w:rsidRDefault="00DD24AA" w:rsidP="00DD24AA">
            <w:pPr>
              <w:widowControl/>
              <w:tabs>
                <w:tab w:val="left" w:pos="4680"/>
                <w:tab w:val="left" w:pos="6300"/>
              </w:tabs>
              <w:autoSpaceDE/>
              <w:autoSpaceDN/>
              <w:spacing w:line="360" w:lineRule="auto"/>
              <w:rPr>
                <w:rFonts w:eastAsia="Times New Roman" w:cs="Arial"/>
                <w:color w:val="000000" w:themeColor="text1"/>
                <w:sz w:val="24"/>
                <w:szCs w:val="24"/>
              </w:rPr>
            </w:pPr>
          </w:p>
          <w:p w14:paraId="71A4B1D5" w14:textId="08D645B4" w:rsidR="00DD24AA" w:rsidRPr="00DD24AA" w:rsidRDefault="00DD24AA" w:rsidP="00DD24AA">
            <w:pPr>
              <w:widowControl/>
              <w:tabs>
                <w:tab w:val="left" w:pos="4680"/>
                <w:tab w:val="left" w:pos="6300"/>
              </w:tabs>
              <w:autoSpaceDE/>
              <w:autoSpaceDN/>
              <w:spacing w:line="360" w:lineRule="auto"/>
              <w:rPr>
                <w:rFonts w:eastAsia="Times New Roman" w:cs="Arial"/>
                <w:color w:val="000000" w:themeColor="text1"/>
                <w:sz w:val="24"/>
                <w:szCs w:val="24"/>
              </w:rPr>
            </w:pPr>
          </w:p>
        </w:tc>
      </w:tr>
      <w:tr w:rsidR="00487DC4" w:rsidRPr="00487DC4" w14:paraId="106A28B9" w14:textId="77777777" w:rsidTr="006E7219">
        <w:trPr>
          <w:trHeight w:val="66"/>
        </w:trPr>
        <w:tc>
          <w:tcPr>
            <w:tcW w:w="1808" w:type="dxa"/>
            <w:gridSpan w:val="2"/>
          </w:tcPr>
          <w:p w14:paraId="011F6E3F" w14:textId="1713AC95" w:rsidR="004628C8" w:rsidRPr="00487DC4" w:rsidRDefault="004628C8" w:rsidP="004628C8">
            <w:pPr>
              <w:widowControl/>
              <w:tabs>
                <w:tab w:val="left" w:pos="900"/>
                <w:tab w:val="left" w:pos="4680"/>
                <w:tab w:val="left" w:pos="6300"/>
              </w:tabs>
              <w:autoSpaceDE/>
              <w:autoSpaceDN/>
              <w:spacing w:line="360" w:lineRule="auto"/>
              <w:jc w:val="both"/>
              <w:rPr>
                <w:rFonts w:eastAsia="Times New Roman" w:cs="Arial"/>
                <w:color w:val="000000" w:themeColor="text1"/>
                <w:sz w:val="24"/>
                <w:szCs w:val="24"/>
              </w:rPr>
            </w:pPr>
          </w:p>
        </w:tc>
        <w:tc>
          <w:tcPr>
            <w:tcW w:w="542" w:type="dxa"/>
            <w:gridSpan w:val="2"/>
          </w:tcPr>
          <w:p w14:paraId="2DD527A0" w14:textId="4C2764C9" w:rsidR="004628C8" w:rsidRPr="00487DC4" w:rsidRDefault="004628C8" w:rsidP="004628C8">
            <w:pPr>
              <w:widowControl/>
              <w:tabs>
                <w:tab w:val="left" w:pos="900"/>
                <w:tab w:val="left" w:pos="4680"/>
                <w:tab w:val="left" w:pos="6300"/>
              </w:tabs>
              <w:autoSpaceDE/>
              <w:autoSpaceDN/>
              <w:spacing w:line="360" w:lineRule="auto"/>
              <w:jc w:val="both"/>
              <w:rPr>
                <w:rFonts w:eastAsia="Times New Roman" w:cs="Arial"/>
                <w:color w:val="000000" w:themeColor="text1"/>
                <w:sz w:val="24"/>
                <w:szCs w:val="24"/>
              </w:rPr>
            </w:pPr>
          </w:p>
        </w:tc>
        <w:tc>
          <w:tcPr>
            <w:tcW w:w="7114" w:type="dxa"/>
          </w:tcPr>
          <w:p w14:paraId="61AF2B0A" w14:textId="0AB37374" w:rsidR="00232C3E" w:rsidRPr="00C04DFA" w:rsidRDefault="00053290" w:rsidP="00982960">
            <w:pPr>
              <w:widowControl/>
              <w:tabs>
                <w:tab w:val="left" w:pos="4680"/>
                <w:tab w:val="left" w:pos="6300"/>
              </w:tabs>
              <w:autoSpaceDE/>
              <w:autoSpaceDN/>
              <w:spacing w:line="360" w:lineRule="auto"/>
              <w:jc w:val="center"/>
              <w:rPr>
                <w:rFonts w:eastAsia="Times New Roman" w:cs="Arial"/>
                <w:color w:val="000000" w:themeColor="text1"/>
                <w:sz w:val="24"/>
                <w:szCs w:val="24"/>
              </w:rPr>
            </w:pPr>
            <w:r w:rsidRPr="00487DC4">
              <w:rPr>
                <w:rFonts w:eastAsia="Times New Roman" w:cs="Arial"/>
                <w:color w:val="000000" w:themeColor="text1"/>
                <w:sz w:val="24"/>
                <w:szCs w:val="24"/>
              </w:rPr>
              <w:t xml:space="preserve">Pasal </w:t>
            </w:r>
            <w:r w:rsidR="000E79D0">
              <w:rPr>
                <w:rFonts w:eastAsia="Times New Roman" w:cs="Arial"/>
                <w:color w:val="000000" w:themeColor="text1"/>
                <w:sz w:val="24"/>
                <w:szCs w:val="24"/>
                <w:lang w:val="id-ID"/>
              </w:rPr>
              <w:t>1</w:t>
            </w:r>
            <w:r w:rsidR="00C04DFA">
              <w:rPr>
                <w:rFonts w:eastAsia="Times New Roman" w:cs="Arial"/>
                <w:color w:val="000000" w:themeColor="text1"/>
                <w:sz w:val="24"/>
                <w:szCs w:val="24"/>
              </w:rPr>
              <w:t>5</w:t>
            </w:r>
          </w:p>
          <w:p w14:paraId="1813176C" w14:textId="156FCB0F" w:rsidR="00232C3E" w:rsidRPr="00487DC4" w:rsidRDefault="002701D0" w:rsidP="002701D0">
            <w:pPr>
              <w:widowControl/>
              <w:tabs>
                <w:tab w:val="left" w:pos="4680"/>
                <w:tab w:val="left" w:pos="6300"/>
              </w:tabs>
              <w:autoSpaceDE/>
              <w:autoSpaceDN/>
              <w:spacing w:line="360" w:lineRule="auto"/>
              <w:jc w:val="both"/>
              <w:rPr>
                <w:rFonts w:eastAsia="Times New Roman" w:cs="Arial"/>
                <w:color w:val="000000" w:themeColor="text1"/>
                <w:sz w:val="24"/>
                <w:szCs w:val="24"/>
              </w:rPr>
            </w:pPr>
            <w:r w:rsidRPr="00487DC4">
              <w:rPr>
                <w:rFonts w:eastAsia="Times New Roman" w:cs="Arial"/>
                <w:color w:val="000000" w:themeColor="text1"/>
                <w:sz w:val="24"/>
                <w:szCs w:val="24"/>
                <w:lang w:val="id-ID"/>
              </w:rPr>
              <w:t xml:space="preserve">Setiap </w:t>
            </w:r>
            <w:r w:rsidR="00B3068D" w:rsidRPr="00487DC4">
              <w:rPr>
                <w:rFonts w:eastAsia="Times New Roman" w:cs="Arial"/>
                <w:color w:val="000000" w:themeColor="text1"/>
                <w:sz w:val="24"/>
                <w:szCs w:val="24"/>
                <w:lang w:val="id-ID"/>
              </w:rPr>
              <w:t>warga Desa</w:t>
            </w:r>
            <w:r w:rsidR="005F57B4" w:rsidRPr="00487DC4">
              <w:rPr>
                <w:rFonts w:eastAsia="Times New Roman" w:cs="Arial"/>
                <w:color w:val="000000" w:themeColor="text1"/>
                <w:sz w:val="24"/>
                <w:szCs w:val="24"/>
              </w:rPr>
              <w:t xml:space="preserve"> yang melanggar ketentuan sebagaimana </w:t>
            </w:r>
            <w:r w:rsidRPr="00487DC4">
              <w:rPr>
                <w:rFonts w:eastAsia="Times New Roman" w:cs="Arial"/>
                <w:color w:val="000000" w:themeColor="text1"/>
                <w:sz w:val="24"/>
                <w:szCs w:val="24"/>
                <w:lang w:val="id-ID"/>
              </w:rPr>
              <w:t>dimaksud</w:t>
            </w:r>
            <w:r w:rsidR="00BB7324">
              <w:rPr>
                <w:rFonts w:eastAsia="Times New Roman" w:cs="Arial"/>
                <w:color w:val="000000" w:themeColor="text1"/>
                <w:sz w:val="24"/>
                <w:szCs w:val="24"/>
              </w:rPr>
              <w:t xml:space="preserve"> dalam pasal 10 huruf c</w:t>
            </w:r>
            <w:r w:rsidR="005F57B4" w:rsidRPr="00487DC4">
              <w:rPr>
                <w:rFonts w:eastAsia="Times New Roman" w:cs="Arial"/>
                <w:color w:val="000000" w:themeColor="text1"/>
                <w:sz w:val="24"/>
                <w:szCs w:val="24"/>
              </w:rPr>
              <w:t xml:space="preserve"> dikena</w:t>
            </w:r>
            <w:r w:rsidR="00B63667" w:rsidRPr="00487DC4">
              <w:rPr>
                <w:rFonts w:eastAsia="Times New Roman" w:cs="Arial"/>
                <w:color w:val="000000" w:themeColor="text1"/>
                <w:sz w:val="24"/>
                <w:szCs w:val="24"/>
              </w:rPr>
              <w:t>k</w:t>
            </w:r>
            <w:r w:rsidR="005F57B4" w:rsidRPr="00487DC4">
              <w:rPr>
                <w:rFonts w:eastAsia="Times New Roman" w:cs="Arial"/>
                <w:color w:val="000000" w:themeColor="text1"/>
                <w:sz w:val="24"/>
                <w:szCs w:val="24"/>
              </w:rPr>
              <w:t>an pembinaan berupa:</w:t>
            </w:r>
          </w:p>
          <w:p w14:paraId="2F763638" w14:textId="55364E0E" w:rsidR="005F57B4" w:rsidRDefault="005F57B4" w:rsidP="003A2B1B">
            <w:pPr>
              <w:pStyle w:val="ListParagraph"/>
              <w:widowControl/>
              <w:numPr>
                <w:ilvl w:val="0"/>
                <w:numId w:val="3"/>
              </w:numPr>
              <w:tabs>
                <w:tab w:val="left" w:pos="4680"/>
                <w:tab w:val="left" w:pos="6300"/>
              </w:tabs>
              <w:autoSpaceDE/>
              <w:autoSpaceDN/>
              <w:spacing w:line="360" w:lineRule="auto"/>
              <w:ind w:left="375"/>
              <w:rPr>
                <w:rFonts w:eastAsia="Times New Roman" w:cs="Arial"/>
                <w:color w:val="000000" w:themeColor="text1"/>
                <w:sz w:val="24"/>
                <w:szCs w:val="24"/>
              </w:rPr>
            </w:pPr>
            <w:r w:rsidRPr="00487DC4">
              <w:rPr>
                <w:rFonts w:eastAsia="Times New Roman" w:cs="Arial"/>
                <w:color w:val="000000" w:themeColor="text1"/>
                <w:sz w:val="24"/>
                <w:szCs w:val="24"/>
              </w:rPr>
              <w:t>Pembinaan Adat sesuai dengan kearifan lokal komunitas setempat;</w:t>
            </w:r>
          </w:p>
          <w:p w14:paraId="650ACDB8" w14:textId="77777777" w:rsidR="005F57B4" w:rsidRPr="00487DC4" w:rsidRDefault="005F57B4" w:rsidP="003A2B1B">
            <w:pPr>
              <w:pStyle w:val="ListParagraph"/>
              <w:widowControl/>
              <w:numPr>
                <w:ilvl w:val="0"/>
                <w:numId w:val="3"/>
              </w:numPr>
              <w:tabs>
                <w:tab w:val="left" w:pos="4680"/>
                <w:tab w:val="left" w:pos="6300"/>
              </w:tabs>
              <w:autoSpaceDE/>
              <w:autoSpaceDN/>
              <w:spacing w:line="360" w:lineRule="auto"/>
              <w:ind w:left="375"/>
              <w:rPr>
                <w:rFonts w:eastAsia="Times New Roman" w:cs="Arial"/>
                <w:color w:val="000000" w:themeColor="text1"/>
                <w:sz w:val="24"/>
                <w:szCs w:val="24"/>
              </w:rPr>
            </w:pPr>
            <w:r w:rsidRPr="00487DC4">
              <w:rPr>
                <w:rFonts w:eastAsia="Times New Roman" w:cs="Arial"/>
                <w:color w:val="000000" w:themeColor="text1"/>
                <w:sz w:val="24"/>
                <w:szCs w:val="24"/>
              </w:rPr>
              <w:t>Pembinaan Sosial seperti:</w:t>
            </w:r>
          </w:p>
          <w:p w14:paraId="6A8301B4" w14:textId="77777777" w:rsidR="005F57B4" w:rsidRPr="00487DC4" w:rsidRDefault="005F57B4" w:rsidP="003A2B1B">
            <w:pPr>
              <w:pStyle w:val="ListParagraph"/>
              <w:widowControl/>
              <w:numPr>
                <w:ilvl w:val="0"/>
                <w:numId w:val="4"/>
              </w:numPr>
              <w:tabs>
                <w:tab w:val="left" w:pos="4680"/>
                <w:tab w:val="left" w:pos="6300"/>
              </w:tabs>
              <w:autoSpaceDE/>
              <w:autoSpaceDN/>
              <w:spacing w:line="360" w:lineRule="auto"/>
              <w:ind w:left="645" w:hanging="270"/>
              <w:rPr>
                <w:rFonts w:eastAsia="Times New Roman" w:cs="Arial"/>
                <w:color w:val="000000" w:themeColor="text1"/>
                <w:sz w:val="24"/>
                <w:szCs w:val="24"/>
              </w:rPr>
            </w:pPr>
            <w:r w:rsidRPr="00487DC4">
              <w:rPr>
                <w:rFonts w:eastAsia="Times New Roman" w:cs="Arial"/>
                <w:color w:val="000000" w:themeColor="text1"/>
                <w:sz w:val="24"/>
                <w:szCs w:val="24"/>
              </w:rPr>
              <w:t>Membersihkan lingkungan dan/atau fasilitas publik;</w:t>
            </w:r>
          </w:p>
          <w:p w14:paraId="3EE54BE1" w14:textId="1D73380F" w:rsidR="005F57B4" w:rsidRPr="00487DC4" w:rsidRDefault="005F57B4" w:rsidP="003A2B1B">
            <w:pPr>
              <w:pStyle w:val="ListParagraph"/>
              <w:widowControl/>
              <w:numPr>
                <w:ilvl w:val="0"/>
                <w:numId w:val="4"/>
              </w:numPr>
              <w:tabs>
                <w:tab w:val="left" w:pos="4680"/>
                <w:tab w:val="left" w:pos="6300"/>
              </w:tabs>
              <w:autoSpaceDE/>
              <w:autoSpaceDN/>
              <w:spacing w:line="360" w:lineRule="auto"/>
              <w:ind w:left="645" w:hanging="270"/>
              <w:rPr>
                <w:rFonts w:eastAsia="Times New Roman" w:cs="Arial"/>
                <w:color w:val="000000" w:themeColor="text1"/>
                <w:sz w:val="24"/>
                <w:szCs w:val="24"/>
              </w:rPr>
            </w:pPr>
            <w:r w:rsidRPr="00487DC4">
              <w:rPr>
                <w:rFonts w:eastAsia="Times New Roman" w:cs="Arial"/>
                <w:color w:val="000000" w:themeColor="text1"/>
                <w:sz w:val="24"/>
                <w:szCs w:val="24"/>
              </w:rPr>
              <w:t>Membantu mensosialisasikan kepatuhan 3M, 3T dan vaksinasi;</w:t>
            </w:r>
            <w:r w:rsidR="006E7219">
              <w:rPr>
                <w:rFonts w:eastAsia="Times New Roman" w:cs="Arial"/>
                <w:color w:val="000000" w:themeColor="text1"/>
                <w:sz w:val="24"/>
                <w:szCs w:val="24"/>
              </w:rPr>
              <w:t xml:space="preserve"> dan</w:t>
            </w:r>
          </w:p>
          <w:p w14:paraId="2461C522" w14:textId="44794D96" w:rsidR="00BB7324" w:rsidRDefault="005A3C3F" w:rsidP="00BB7324">
            <w:pPr>
              <w:pStyle w:val="ListParagraph"/>
              <w:widowControl/>
              <w:numPr>
                <w:ilvl w:val="0"/>
                <w:numId w:val="4"/>
              </w:numPr>
              <w:tabs>
                <w:tab w:val="left" w:pos="4680"/>
                <w:tab w:val="left" w:pos="6300"/>
              </w:tabs>
              <w:autoSpaceDE/>
              <w:autoSpaceDN/>
              <w:spacing w:line="360" w:lineRule="auto"/>
              <w:ind w:left="645" w:hanging="270"/>
              <w:rPr>
                <w:rFonts w:eastAsia="Times New Roman" w:cs="Arial"/>
                <w:color w:val="000000" w:themeColor="text1"/>
                <w:sz w:val="24"/>
                <w:szCs w:val="24"/>
              </w:rPr>
            </w:pPr>
            <w:r>
              <w:rPr>
                <w:rFonts w:eastAsia="Times New Roman" w:cs="Arial"/>
                <w:color w:val="000000" w:themeColor="text1"/>
                <w:sz w:val="24"/>
                <w:szCs w:val="24"/>
              </w:rPr>
              <w:t>Menjaga Posko</w:t>
            </w:r>
            <w:r w:rsidR="005F57B4" w:rsidRPr="00487DC4">
              <w:rPr>
                <w:rFonts w:eastAsia="Times New Roman" w:cs="Arial"/>
                <w:color w:val="000000" w:themeColor="text1"/>
                <w:sz w:val="24"/>
                <w:szCs w:val="24"/>
              </w:rPr>
              <w:t xml:space="preserve"> Desa dengan jumlah hari tertentu, d</w:t>
            </w:r>
            <w:r w:rsidR="00BB7324">
              <w:rPr>
                <w:rFonts w:eastAsia="Times New Roman" w:cs="Arial"/>
                <w:color w:val="000000" w:themeColor="text1"/>
                <w:sz w:val="24"/>
                <w:szCs w:val="24"/>
              </w:rPr>
              <w:t>engan diberi penugasan tertentu.</w:t>
            </w:r>
          </w:p>
          <w:p w14:paraId="709575BD" w14:textId="5D336C93" w:rsidR="00DA410A" w:rsidRDefault="00BB7324" w:rsidP="00DD24AA">
            <w:pPr>
              <w:pStyle w:val="ListParagraph"/>
              <w:widowControl/>
              <w:numPr>
                <w:ilvl w:val="0"/>
                <w:numId w:val="3"/>
              </w:numPr>
              <w:tabs>
                <w:tab w:val="left" w:pos="4680"/>
                <w:tab w:val="left" w:pos="6300"/>
              </w:tabs>
              <w:autoSpaceDE/>
              <w:autoSpaceDN/>
              <w:spacing w:after="240" w:line="360" w:lineRule="auto"/>
              <w:ind w:left="374" w:hanging="357"/>
              <w:rPr>
                <w:rFonts w:eastAsia="Times New Roman" w:cs="Arial"/>
                <w:color w:val="000000" w:themeColor="text1"/>
                <w:sz w:val="24"/>
                <w:szCs w:val="24"/>
              </w:rPr>
            </w:pPr>
            <w:r>
              <w:rPr>
                <w:rFonts w:eastAsia="Times New Roman" w:cs="Arial"/>
                <w:color w:val="000000" w:themeColor="text1"/>
                <w:sz w:val="24"/>
                <w:szCs w:val="24"/>
              </w:rPr>
              <w:t xml:space="preserve">Pembinaan lainnya yang </w:t>
            </w:r>
            <w:r w:rsidR="00945EF5" w:rsidRPr="00487DC4">
              <w:rPr>
                <w:rFonts w:eastAsia="Times New Roman" w:cs="Arial"/>
                <w:color w:val="000000" w:themeColor="text1"/>
                <w:sz w:val="24"/>
                <w:szCs w:val="24"/>
              </w:rPr>
              <w:t xml:space="preserve">merujuk kepada </w:t>
            </w:r>
            <w:r>
              <w:rPr>
                <w:rFonts w:eastAsia="Times New Roman" w:cs="Arial"/>
                <w:color w:val="000000" w:themeColor="text1"/>
                <w:sz w:val="24"/>
                <w:szCs w:val="24"/>
              </w:rPr>
              <w:t>Peraturan Perundangan yang berlaku</w:t>
            </w:r>
            <w:r w:rsidR="00945EF5" w:rsidRPr="00487DC4">
              <w:rPr>
                <w:rFonts w:eastAsia="Times New Roman" w:cs="Arial"/>
                <w:color w:val="000000" w:themeColor="text1"/>
                <w:sz w:val="24"/>
                <w:szCs w:val="24"/>
              </w:rPr>
              <w:t>.</w:t>
            </w:r>
          </w:p>
          <w:p w14:paraId="32647835" w14:textId="1E7A8E5D" w:rsidR="00916377" w:rsidRPr="00C04DFA" w:rsidRDefault="00916377" w:rsidP="00916377">
            <w:pPr>
              <w:widowControl/>
              <w:tabs>
                <w:tab w:val="left" w:pos="900"/>
                <w:tab w:val="left" w:pos="4680"/>
                <w:tab w:val="left" w:pos="6300"/>
              </w:tabs>
              <w:autoSpaceDE/>
              <w:autoSpaceDN/>
              <w:spacing w:line="360" w:lineRule="auto"/>
              <w:jc w:val="center"/>
              <w:rPr>
                <w:rFonts w:eastAsia="Times New Roman" w:cs="Arial"/>
                <w:color w:val="000000" w:themeColor="text1"/>
                <w:sz w:val="24"/>
                <w:szCs w:val="24"/>
              </w:rPr>
            </w:pPr>
            <w:r w:rsidRPr="00487DC4">
              <w:rPr>
                <w:rFonts w:eastAsia="Times New Roman" w:cs="Arial"/>
                <w:color w:val="000000" w:themeColor="text1"/>
                <w:sz w:val="24"/>
                <w:szCs w:val="24"/>
              </w:rPr>
              <w:t xml:space="preserve">Pasal </w:t>
            </w:r>
            <w:r w:rsidR="000E79D0">
              <w:rPr>
                <w:rFonts w:eastAsia="Times New Roman" w:cs="Arial"/>
                <w:color w:val="000000" w:themeColor="text1"/>
                <w:sz w:val="24"/>
                <w:szCs w:val="24"/>
                <w:lang w:val="id-ID"/>
              </w:rPr>
              <w:t>1</w:t>
            </w:r>
            <w:r w:rsidR="00C04DFA">
              <w:rPr>
                <w:rFonts w:eastAsia="Times New Roman" w:cs="Arial"/>
                <w:color w:val="000000" w:themeColor="text1"/>
                <w:sz w:val="24"/>
                <w:szCs w:val="24"/>
              </w:rPr>
              <w:t>6</w:t>
            </w:r>
          </w:p>
          <w:p w14:paraId="1C0B0202" w14:textId="40C56571" w:rsidR="00916377" w:rsidRDefault="000770C2" w:rsidP="001E4B01">
            <w:pPr>
              <w:pStyle w:val="ListParagraph"/>
              <w:widowControl/>
              <w:numPr>
                <w:ilvl w:val="0"/>
                <w:numId w:val="36"/>
              </w:numPr>
              <w:tabs>
                <w:tab w:val="left" w:pos="4680"/>
                <w:tab w:val="left" w:pos="6300"/>
              </w:tabs>
              <w:autoSpaceDE/>
              <w:autoSpaceDN/>
              <w:spacing w:line="360" w:lineRule="auto"/>
              <w:ind w:left="483"/>
              <w:rPr>
                <w:color w:val="000000" w:themeColor="text1"/>
                <w:sz w:val="24"/>
                <w:szCs w:val="24"/>
                <w:lang w:val="id-ID"/>
              </w:rPr>
            </w:pPr>
            <w:r>
              <w:rPr>
                <w:rFonts w:eastAsia="Times New Roman" w:cs="Arial"/>
                <w:color w:val="000000" w:themeColor="text1"/>
                <w:sz w:val="24"/>
                <w:szCs w:val="24"/>
                <w:lang w:val="id-ID"/>
              </w:rPr>
              <w:t>Dalam hal pelaksanaan pembinaan dan penanganan sebagai bagian dari</w:t>
            </w:r>
            <w:r w:rsidR="005F192C" w:rsidRPr="00487DC4">
              <w:rPr>
                <w:rFonts w:eastAsia="Times New Roman" w:cs="Arial"/>
                <w:color w:val="000000" w:themeColor="text1"/>
                <w:sz w:val="24"/>
                <w:szCs w:val="24"/>
                <w:lang w:val="id-ID"/>
              </w:rPr>
              <w:t xml:space="preserve"> penegakan Peraturan </w:t>
            </w:r>
            <w:r w:rsidR="006A15FB">
              <w:rPr>
                <w:rFonts w:eastAsia="Times New Roman" w:cs="Arial"/>
                <w:color w:val="000000" w:themeColor="text1"/>
                <w:sz w:val="24"/>
                <w:szCs w:val="24"/>
                <w:lang w:val="id-ID"/>
              </w:rPr>
              <w:t>Desa</w:t>
            </w:r>
            <w:r w:rsidR="005F192C" w:rsidRPr="00487DC4">
              <w:rPr>
                <w:rFonts w:eastAsia="Times New Roman" w:cs="Arial"/>
                <w:color w:val="000000" w:themeColor="text1"/>
                <w:sz w:val="24"/>
                <w:szCs w:val="24"/>
                <w:lang w:val="id-ID"/>
              </w:rPr>
              <w:t xml:space="preserve"> ini dilakukan oleh </w:t>
            </w:r>
            <w:r w:rsidR="001E4B01">
              <w:rPr>
                <w:rFonts w:eastAsia="Times New Roman" w:cs="Arial"/>
                <w:color w:val="000000" w:themeColor="text1"/>
                <w:sz w:val="24"/>
                <w:szCs w:val="24"/>
                <w:lang w:val="id-ID"/>
              </w:rPr>
              <w:t xml:space="preserve">tim pembinaan dan penanganan serta </w:t>
            </w:r>
            <w:r w:rsidR="00684C5C">
              <w:rPr>
                <w:color w:val="000000" w:themeColor="text1"/>
                <w:sz w:val="24"/>
                <w:szCs w:val="24"/>
              </w:rPr>
              <w:t>berkoordinasi dengan</w:t>
            </w:r>
            <w:r w:rsidR="005F192C" w:rsidRPr="00487DC4">
              <w:rPr>
                <w:color w:val="000000" w:themeColor="text1"/>
                <w:sz w:val="24"/>
                <w:szCs w:val="24"/>
              </w:rPr>
              <w:t xml:space="preserve"> Babinkamtibmas</w:t>
            </w:r>
            <w:r w:rsidR="005F192C" w:rsidRPr="00487DC4">
              <w:rPr>
                <w:color w:val="000000" w:themeColor="text1"/>
                <w:sz w:val="24"/>
                <w:szCs w:val="24"/>
                <w:lang w:val="id-ID"/>
              </w:rPr>
              <w:t xml:space="preserve"> </w:t>
            </w:r>
            <w:r w:rsidR="005F192C" w:rsidRPr="00487DC4">
              <w:rPr>
                <w:color w:val="000000" w:themeColor="text1"/>
                <w:sz w:val="24"/>
                <w:szCs w:val="24"/>
              </w:rPr>
              <w:t>Babinsa</w:t>
            </w:r>
            <w:r w:rsidR="00016235">
              <w:rPr>
                <w:color w:val="000000" w:themeColor="text1"/>
                <w:sz w:val="24"/>
                <w:szCs w:val="24"/>
                <w:lang w:val="id-ID"/>
              </w:rPr>
              <w:t xml:space="preserve"> </w:t>
            </w:r>
            <w:r w:rsidR="001E4B01">
              <w:rPr>
                <w:color w:val="000000" w:themeColor="text1"/>
                <w:sz w:val="24"/>
                <w:szCs w:val="24"/>
                <w:lang w:val="id-ID"/>
              </w:rPr>
              <w:t xml:space="preserve">puskesmas dan </w:t>
            </w:r>
            <w:r w:rsidR="00684C5C">
              <w:rPr>
                <w:color w:val="000000" w:themeColor="text1"/>
                <w:sz w:val="24"/>
                <w:szCs w:val="24"/>
                <w:lang w:val="id-ID"/>
              </w:rPr>
              <w:t xml:space="preserve">mitra Desa lainnya </w:t>
            </w:r>
            <w:r w:rsidR="00DA7EFF">
              <w:rPr>
                <w:color w:val="000000" w:themeColor="text1"/>
                <w:sz w:val="24"/>
                <w:szCs w:val="24"/>
                <w:lang w:val="id-ID"/>
              </w:rPr>
              <w:t xml:space="preserve">melalui Kepala Desa </w:t>
            </w:r>
            <w:r w:rsidR="005F192C" w:rsidRPr="00487DC4">
              <w:rPr>
                <w:color w:val="000000" w:themeColor="text1"/>
                <w:sz w:val="24"/>
                <w:szCs w:val="24"/>
              </w:rPr>
              <w:t xml:space="preserve">sesuai dengan bidang </w:t>
            </w:r>
            <w:r w:rsidR="00684C5C">
              <w:rPr>
                <w:color w:val="000000" w:themeColor="text1"/>
                <w:sz w:val="24"/>
                <w:szCs w:val="24"/>
              </w:rPr>
              <w:t>tugas</w:t>
            </w:r>
            <w:r w:rsidR="005F192C" w:rsidRPr="00487DC4">
              <w:rPr>
                <w:color w:val="000000" w:themeColor="text1"/>
                <w:sz w:val="24"/>
                <w:szCs w:val="24"/>
              </w:rPr>
              <w:t xml:space="preserve"> </w:t>
            </w:r>
            <w:r w:rsidR="001E4B01">
              <w:rPr>
                <w:color w:val="000000" w:themeColor="text1"/>
                <w:sz w:val="24"/>
                <w:szCs w:val="24"/>
              </w:rPr>
              <w:t>berdasarkan</w:t>
            </w:r>
            <w:r w:rsidR="005F192C" w:rsidRPr="00487DC4">
              <w:rPr>
                <w:color w:val="000000" w:themeColor="text1"/>
                <w:sz w:val="24"/>
                <w:szCs w:val="24"/>
              </w:rPr>
              <w:t xml:space="preserve"> kearifan lokal</w:t>
            </w:r>
            <w:r w:rsidR="005F192C" w:rsidRPr="00487DC4">
              <w:rPr>
                <w:color w:val="000000" w:themeColor="text1"/>
                <w:sz w:val="24"/>
                <w:szCs w:val="24"/>
                <w:lang w:val="id-ID"/>
              </w:rPr>
              <w:t>.</w:t>
            </w:r>
          </w:p>
          <w:p w14:paraId="376E9A59" w14:textId="3B63EDA6" w:rsidR="006E7219" w:rsidRDefault="001E4B01" w:rsidP="00403FB9">
            <w:pPr>
              <w:pStyle w:val="ListParagraph"/>
              <w:widowControl/>
              <w:numPr>
                <w:ilvl w:val="0"/>
                <w:numId w:val="36"/>
              </w:numPr>
              <w:tabs>
                <w:tab w:val="left" w:pos="4680"/>
                <w:tab w:val="left" w:pos="6300"/>
              </w:tabs>
              <w:autoSpaceDE/>
              <w:autoSpaceDN/>
              <w:spacing w:after="240" w:line="360" w:lineRule="auto"/>
              <w:ind w:left="482" w:hanging="357"/>
              <w:rPr>
                <w:color w:val="000000" w:themeColor="text1"/>
                <w:sz w:val="24"/>
                <w:szCs w:val="24"/>
                <w:lang w:val="id-ID"/>
              </w:rPr>
            </w:pPr>
            <w:r>
              <w:rPr>
                <w:color w:val="000000" w:themeColor="text1"/>
                <w:sz w:val="24"/>
                <w:szCs w:val="24"/>
                <w:lang w:val="id-ID"/>
              </w:rPr>
              <w:t>Dalam hal pel</w:t>
            </w:r>
            <w:r w:rsidR="003538D4">
              <w:rPr>
                <w:color w:val="000000" w:themeColor="text1"/>
                <w:sz w:val="24"/>
                <w:szCs w:val="24"/>
                <w:lang w:val="id-ID"/>
              </w:rPr>
              <w:t xml:space="preserve">aksanaan sebagaimana ayat (1) Kepala Desa </w:t>
            </w:r>
            <w:r w:rsidR="00B80BEB">
              <w:rPr>
                <w:color w:val="000000" w:themeColor="text1"/>
                <w:sz w:val="24"/>
                <w:szCs w:val="24"/>
                <w:lang w:val="id-ID"/>
              </w:rPr>
              <w:t xml:space="preserve">berkewajiban memberikan informasi </w:t>
            </w:r>
            <w:r w:rsidR="003538D4">
              <w:rPr>
                <w:color w:val="000000" w:themeColor="text1"/>
                <w:sz w:val="24"/>
                <w:szCs w:val="24"/>
                <w:lang w:val="id-ID"/>
              </w:rPr>
              <w:t xml:space="preserve">kepada Satuan Tugas </w:t>
            </w:r>
            <w:r w:rsidR="00B80BEB">
              <w:rPr>
                <w:color w:val="000000" w:themeColor="text1"/>
                <w:sz w:val="24"/>
                <w:szCs w:val="24"/>
                <w:lang w:val="id-ID"/>
              </w:rPr>
              <w:t>COVID-19 di tingkat Kecamatan.</w:t>
            </w:r>
          </w:p>
          <w:p w14:paraId="6E66B7CD" w14:textId="3F1F8643" w:rsidR="000E79D0" w:rsidRPr="00C04DFA" w:rsidRDefault="000E79D0" w:rsidP="000E79D0">
            <w:pPr>
              <w:widowControl/>
              <w:tabs>
                <w:tab w:val="left" w:pos="900"/>
                <w:tab w:val="left" w:pos="4680"/>
                <w:tab w:val="left" w:pos="6300"/>
              </w:tabs>
              <w:autoSpaceDE/>
              <w:autoSpaceDN/>
              <w:spacing w:line="360" w:lineRule="auto"/>
              <w:jc w:val="center"/>
              <w:rPr>
                <w:rFonts w:eastAsia="Times New Roman" w:cs="Arial"/>
                <w:bCs/>
                <w:color w:val="000000" w:themeColor="text1"/>
                <w:sz w:val="24"/>
                <w:szCs w:val="24"/>
              </w:rPr>
            </w:pPr>
            <w:r w:rsidRPr="00487DC4">
              <w:rPr>
                <w:rFonts w:eastAsia="Times New Roman" w:cs="Arial"/>
                <w:bCs/>
                <w:color w:val="000000" w:themeColor="text1"/>
                <w:sz w:val="24"/>
                <w:szCs w:val="24"/>
              </w:rPr>
              <w:t xml:space="preserve">Pasal </w:t>
            </w:r>
            <w:r>
              <w:rPr>
                <w:rFonts w:eastAsia="Times New Roman" w:cs="Arial"/>
                <w:bCs/>
                <w:color w:val="000000" w:themeColor="text1"/>
                <w:sz w:val="24"/>
                <w:szCs w:val="24"/>
                <w:lang w:val="id-ID"/>
              </w:rPr>
              <w:t>1</w:t>
            </w:r>
            <w:r w:rsidR="00C04DFA">
              <w:rPr>
                <w:rFonts w:eastAsia="Times New Roman" w:cs="Arial"/>
                <w:bCs/>
                <w:color w:val="000000" w:themeColor="text1"/>
                <w:sz w:val="24"/>
                <w:szCs w:val="24"/>
              </w:rPr>
              <w:t>7</w:t>
            </w:r>
          </w:p>
          <w:p w14:paraId="07E87263" w14:textId="77777777" w:rsidR="00787926" w:rsidRDefault="000E79D0" w:rsidP="00403FB9">
            <w:pPr>
              <w:pStyle w:val="ListParagraph"/>
              <w:widowControl/>
              <w:tabs>
                <w:tab w:val="left" w:pos="4680"/>
                <w:tab w:val="left" w:pos="6300"/>
              </w:tabs>
              <w:autoSpaceDE/>
              <w:autoSpaceDN/>
              <w:spacing w:after="240" w:line="360" w:lineRule="auto"/>
              <w:ind w:left="0" w:firstLine="0"/>
              <w:rPr>
                <w:rFonts w:eastAsia="Times New Roman" w:cs="Arial"/>
                <w:color w:val="000000" w:themeColor="text1"/>
                <w:sz w:val="24"/>
                <w:szCs w:val="24"/>
                <w:lang w:val="id-ID"/>
              </w:rPr>
            </w:pPr>
            <w:r w:rsidRPr="00487DC4">
              <w:rPr>
                <w:rFonts w:eastAsia="Times New Roman" w:cs="Arial"/>
                <w:color w:val="000000" w:themeColor="text1"/>
                <w:sz w:val="24"/>
                <w:szCs w:val="24"/>
              </w:rPr>
              <w:lastRenderedPageBreak/>
              <w:t xml:space="preserve">Dalam rangka pelaksanaan </w:t>
            </w:r>
            <w:r w:rsidR="005A3C3F">
              <w:rPr>
                <w:rFonts w:eastAsia="Times New Roman" w:cs="Arial"/>
                <w:color w:val="000000" w:themeColor="text1"/>
                <w:sz w:val="24"/>
                <w:szCs w:val="24"/>
              </w:rPr>
              <w:t>Posko</w:t>
            </w:r>
            <w:r w:rsidR="00374B58">
              <w:rPr>
                <w:rFonts w:eastAsia="Times New Roman" w:cs="Arial"/>
                <w:color w:val="000000" w:themeColor="text1"/>
                <w:sz w:val="24"/>
                <w:szCs w:val="24"/>
              </w:rPr>
              <w:t xml:space="preserve"> Desa d</w:t>
            </w:r>
            <w:r w:rsidRPr="00487DC4">
              <w:rPr>
                <w:rFonts w:eastAsia="Times New Roman" w:cs="Arial"/>
                <w:color w:val="000000" w:themeColor="text1"/>
                <w:sz w:val="24"/>
                <w:szCs w:val="24"/>
              </w:rPr>
              <w:t xml:space="preserve">alam </w:t>
            </w:r>
            <w:r>
              <w:rPr>
                <w:rFonts w:eastAsia="Times New Roman" w:cs="Arial"/>
                <w:color w:val="000000" w:themeColor="text1"/>
                <w:sz w:val="24"/>
                <w:szCs w:val="24"/>
              </w:rPr>
              <w:t xml:space="preserve">Penegakan Pelaksanaan </w:t>
            </w:r>
            <w:r w:rsidRPr="00487DC4">
              <w:rPr>
                <w:rFonts w:eastAsia="Times New Roman" w:cs="Arial"/>
                <w:color w:val="000000" w:themeColor="text1"/>
                <w:sz w:val="24"/>
                <w:szCs w:val="24"/>
              </w:rPr>
              <w:t>COVID-19 pembiayaan dibebankan pada Anggaran Pendapatan dan Belanja Desa</w:t>
            </w:r>
            <w:r w:rsidRPr="00487DC4">
              <w:rPr>
                <w:rFonts w:eastAsia="Times New Roman" w:cs="Arial"/>
                <w:color w:val="000000" w:themeColor="text1"/>
                <w:sz w:val="24"/>
                <w:szCs w:val="24"/>
                <w:lang w:val="id-ID"/>
              </w:rPr>
              <w:t xml:space="preserve"> </w:t>
            </w:r>
            <w:r w:rsidRPr="00487DC4">
              <w:rPr>
                <w:color w:val="000000" w:themeColor="text1"/>
                <w:sz w:val="24"/>
                <w:szCs w:val="24"/>
                <w:lang w:val="id-ID"/>
              </w:rPr>
              <w:t xml:space="preserve">serta dapat mengoptimalkan anggaran </w:t>
            </w:r>
            <w:r w:rsidRPr="00487DC4">
              <w:rPr>
                <w:color w:val="000000" w:themeColor="text1"/>
                <w:sz w:val="24"/>
                <w:szCs w:val="24"/>
              </w:rPr>
              <w:t xml:space="preserve">yang bersumber dari Dana Desa </w:t>
            </w:r>
            <w:r w:rsidRPr="00487DC4">
              <w:rPr>
                <w:color w:val="000000" w:themeColor="text1"/>
                <w:sz w:val="24"/>
                <w:szCs w:val="24"/>
                <w:lang w:val="id-ID"/>
              </w:rPr>
              <w:t>yaitu prioritas penggunaan Dana Desa yang ketiga, yaitu penggunaan Dana Desa untuk</w:t>
            </w:r>
            <w:r w:rsidRPr="00487DC4">
              <w:rPr>
                <w:color w:val="000000" w:themeColor="text1"/>
                <w:sz w:val="24"/>
                <w:szCs w:val="24"/>
              </w:rPr>
              <w:t xml:space="preserve"> Adaptasi Kebiasaan Baru Desa</w:t>
            </w:r>
            <w:r w:rsidRPr="00487DC4">
              <w:rPr>
                <w:rFonts w:eastAsia="Times New Roman" w:cs="Arial"/>
                <w:color w:val="000000" w:themeColor="text1"/>
                <w:sz w:val="24"/>
                <w:szCs w:val="24"/>
                <w:lang w:val="id-ID"/>
              </w:rPr>
              <w:t>.</w:t>
            </w:r>
          </w:p>
          <w:p w14:paraId="21461B56" w14:textId="77777777" w:rsidR="00DD24AA" w:rsidRDefault="00DD24AA" w:rsidP="00403FB9">
            <w:pPr>
              <w:pStyle w:val="ListParagraph"/>
              <w:widowControl/>
              <w:tabs>
                <w:tab w:val="left" w:pos="4680"/>
                <w:tab w:val="left" w:pos="6300"/>
              </w:tabs>
              <w:autoSpaceDE/>
              <w:autoSpaceDN/>
              <w:spacing w:after="240" w:line="360" w:lineRule="auto"/>
              <w:ind w:left="0" w:firstLine="0"/>
              <w:rPr>
                <w:rFonts w:eastAsia="Times New Roman" w:cs="Arial"/>
                <w:color w:val="000000" w:themeColor="text1"/>
                <w:sz w:val="24"/>
                <w:szCs w:val="24"/>
                <w:lang w:val="id-ID"/>
              </w:rPr>
            </w:pPr>
          </w:p>
          <w:p w14:paraId="6C624125" w14:textId="28A37181" w:rsidR="00DD24AA" w:rsidRPr="009D01F3" w:rsidRDefault="00DD24AA" w:rsidP="00403FB9">
            <w:pPr>
              <w:pStyle w:val="ListParagraph"/>
              <w:widowControl/>
              <w:tabs>
                <w:tab w:val="left" w:pos="4680"/>
                <w:tab w:val="left" w:pos="6300"/>
              </w:tabs>
              <w:autoSpaceDE/>
              <w:autoSpaceDN/>
              <w:spacing w:after="240" w:line="360" w:lineRule="auto"/>
              <w:ind w:left="0" w:firstLine="0"/>
              <w:rPr>
                <w:rFonts w:eastAsia="Times New Roman" w:cs="Arial"/>
                <w:color w:val="000000" w:themeColor="text1"/>
                <w:sz w:val="24"/>
                <w:szCs w:val="24"/>
                <w:lang w:val="id-ID"/>
              </w:rPr>
            </w:pPr>
          </w:p>
        </w:tc>
      </w:tr>
      <w:tr w:rsidR="00487DC4" w:rsidRPr="00487DC4" w14:paraId="530904AA" w14:textId="77777777" w:rsidTr="001E4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8" w:type="dxa"/>
            <w:gridSpan w:val="2"/>
            <w:tcBorders>
              <w:top w:val="nil"/>
              <w:left w:val="nil"/>
              <w:bottom w:val="nil"/>
              <w:right w:val="nil"/>
            </w:tcBorders>
          </w:tcPr>
          <w:p w14:paraId="53A8F37C" w14:textId="77777777" w:rsidR="004628C8" w:rsidRPr="00487DC4" w:rsidRDefault="004628C8" w:rsidP="004628C8">
            <w:pPr>
              <w:widowControl/>
              <w:tabs>
                <w:tab w:val="left" w:pos="900"/>
                <w:tab w:val="left" w:pos="4680"/>
                <w:tab w:val="left" w:pos="6300"/>
              </w:tabs>
              <w:autoSpaceDE/>
              <w:autoSpaceDN/>
              <w:spacing w:line="360" w:lineRule="auto"/>
              <w:jc w:val="both"/>
              <w:rPr>
                <w:rFonts w:eastAsia="Times New Roman" w:cs="Arial"/>
                <w:color w:val="000000" w:themeColor="text1"/>
                <w:sz w:val="24"/>
                <w:szCs w:val="24"/>
              </w:rPr>
            </w:pPr>
          </w:p>
        </w:tc>
        <w:tc>
          <w:tcPr>
            <w:tcW w:w="542" w:type="dxa"/>
            <w:gridSpan w:val="2"/>
            <w:tcBorders>
              <w:top w:val="nil"/>
              <w:left w:val="nil"/>
              <w:bottom w:val="nil"/>
              <w:right w:val="nil"/>
            </w:tcBorders>
          </w:tcPr>
          <w:p w14:paraId="1391B151" w14:textId="77777777" w:rsidR="004628C8" w:rsidRPr="00487DC4" w:rsidRDefault="004628C8" w:rsidP="004628C8">
            <w:pPr>
              <w:widowControl/>
              <w:tabs>
                <w:tab w:val="left" w:pos="900"/>
                <w:tab w:val="left" w:pos="4680"/>
                <w:tab w:val="left" w:pos="6300"/>
              </w:tabs>
              <w:autoSpaceDE/>
              <w:autoSpaceDN/>
              <w:spacing w:line="360" w:lineRule="auto"/>
              <w:jc w:val="both"/>
              <w:rPr>
                <w:rFonts w:eastAsia="Times New Roman" w:cs="Arial"/>
                <w:color w:val="000000" w:themeColor="text1"/>
                <w:sz w:val="24"/>
                <w:szCs w:val="24"/>
              </w:rPr>
            </w:pPr>
          </w:p>
        </w:tc>
        <w:tc>
          <w:tcPr>
            <w:tcW w:w="7114" w:type="dxa"/>
            <w:tcBorders>
              <w:top w:val="nil"/>
              <w:left w:val="nil"/>
              <w:bottom w:val="nil"/>
              <w:right w:val="nil"/>
            </w:tcBorders>
          </w:tcPr>
          <w:p w14:paraId="574C3F06" w14:textId="401E4082" w:rsidR="004628C8" w:rsidRPr="00C04DFA" w:rsidRDefault="00053290" w:rsidP="004C4A8E">
            <w:pPr>
              <w:widowControl/>
              <w:tabs>
                <w:tab w:val="left" w:pos="900"/>
                <w:tab w:val="left" w:pos="4680"/>
                <w:tab w:val="left" w:pos="6300"/>
              </w:tabs>
              <w:autoSpaceDE/>
              <w:autoSpaceDN/>
              <w:spacing w:line="360" w:lineRule="auto"/>
              <w:jc w:val="center"/>
              <w:rPr>
                <w:rFonts w:eastAsia="Times New Roman" w:cs="Arial"/>
                <w:color w:val="000000" w:themeColor="text1"/>
                <w:sz w:val="24"/>
                <w:szCs w:val="24"/>
              </w:rPr>
            </w:pPr>
            <w:r w:rsidRPr="00487DC4">
              <w:rPr>
                <w:rFonts w:eastAsia="Times New Roman" w:cs="Arial"/>
                <w:color w:val="000000" w:themeColor="text1"/>
                <w:sz w:val="24"/>
                <w:szCs w:val="24"/>
              </w:rPr>
              <w:t xml:space="preserve">Pasal </w:t>
            </w:r>
            <w:r w:rsidR="00B3068D" w:rsidRPr="00487DC4">
              <w:rPr>
                <w:rFonts w:eastAsia="Times New Roman" w:cs="Arial"/>
                <w:color w:val="000000" w:themeColor="text1"/>
                <w:sz w:val="24"/>
                <w:szCs w:val="24"/>
                <w:lang w:val="id-ID"/>
              </w:rPr>
              <w:t>1</w:t>
            </w:r>
            <w:r w:rsidR="00C04DFA">
              <w:rPr>
                <w:rFonts w:eastAsia="Times New Roman" w:cs="Arial"/>
                <w:color w:val="000000" w:themeColor="text1"/>
                <w:sz w:val="24"/>
                <w:szCs w:val="24"/>
              </w:rPr>
              <w:t>8</w:t>
            </w:r>
          </w:p>
          <w:p w14:paraId="231AB7C7" w14:textId="328174FC" w:rsidR="004628C8" w:rsidRPr="00487DC4" w:rsidRDefault="004628C8" w:rsidP="009202C9">
            <w:pPr>
              <w:widowControl/>
              <w:tabs>
                <w:tab w:val="left" w:pos="900"/>
                <w:tab w:val="left" w:pos="4680"/>
                <w:tab w:val="left" w:pos="6300"/>
              </w:tabs>
              <w:autoSpaceDE/>
              <w:autoSpaceDN/>
              <w:spacing w:line="360" w:lineRule="auto"/>
              <w:jc w:val="both"/>
              <w:rPr>
                <w:rFonts w:eastAsia="Times New Roman" w:cs="Arial"/>
                <w:color w:val="000000" w:themeColor="text1"/>
                <w:sz w:val="24"/>
                <w:szCs w:val="24"/>
              </w:rPr>
            </w:pPr>
            <w:r w:rsidRPr="00487DC4">
              <w:rPr>
                <w:rFonts w:eastAsia="Times New Roman" w:cs="Arial"/>
                <w:color w:val="000000" w:themeColor="text1"/>
                <w:sz w:val="24"/>
                <w:szCs w:val="24"/>
              </w:rPr>
              <w:t xml:space="preserve">Peraturan Desa ini berlaku sejak tanggal diundangkan. Agar setiap orang dapat mengetahuinya, memerintahkan pengundangannya Peraturan Desa ini dengan penempatannya dalam lembaran Desa </w:t>
            </w:r>
            <w:r w:rsidR="009202C9">
              <w:rPr>
                <w:rFonts w:eastAsia="Times New Roman" w:cs="Arial"/>
                <w:color w:val="000000" w:themeColor="text1"/>
                <w:sz w:val="24"/>
                <w:szCs w:val="24"/>
              </w:rPr>
              <w:t>Bumiayu</w:t>
            </w:r>
            <w:r w:rsidRPr="00487DC4">
              <w:rPr>
                <w:rFonts w:eastAsia="Times New Roman" w:cs="Arial"/>
                <w:color w:val="000000" w:themeColor="text1"/>
                <w:sz w:val="24"/>
                <w:szCs w:val="24"/>
              </w:rPr>
              <w:t xml:space="preserve"> Kecamatan </w:t>
            </w:r>
            <w:r w:rsidR="009202C9">
              <w:rPr>
                <w:rFonts w:eastAsia="Times New Roman" w:cs="Arial"/>
                <w:color w:val="000000" w:themeColor="text1"/>
                <w:sz w:val="24"/>
                <w:szCs w:val="24"/>
              </w:rPr>
              <w:t>Weleri</w:t>
            </w:r>
            <w:r w:rsidRPr="00487DC4">
              <w:rPr>
                <w:rFonts w:eastAsia="Times New Roman" w:cs="Arial"/>
                <w:color w:val="000000" w:themeColor="text1"/>
                <w:sz w:val="24"/>
                <w:szCs w:val="24"/>
              </w:rPr>
              <w:t xml:space="preserve"> Kabupaten </w:t>
            </w:r>
            <w:r w:rsidR="009202C9">
              <w:rPr>
                <w:rFonts w:eastAsia="Times New Roman" w:cs="Arial"/>
                <w:color w:val="000000" w:themeColor="text1"/>
                <w:sz w:val="24"/>
                <w:szCs w:val="24"/>
              </w:rPr>
              <w:t>Kendal</w:t>
            </w:r>
          </w:p>
        </w:tc>
      </w:tr>
    </w:tbl>
    <w:p w14:paraId="1DD882A6" w14:textId="77777777" w:rsidR="00982960" w:rsidRDefault="00982960" w:rsidP="00EF6DBE">
      <w:pPr>
        <w:widowControl/>
        <w:tabs>
          <w:tab w:val="left" w:pos="900"/>
        </w:tabs>
        <w:autoSpaceDE/>
        <w:autoSpaceDN/>
        <w:jc w:val="both"/>
        <w:rPr>
          <w:rFonts w:eastAsia="Times New Roman" w:cs="Arial"/>
          <w:color w:val="000000" w:themeColor="text1"/>
          <w:sz w:val="24"/>
          <w:szCs w:val="24"/>
        </w:rPr>
      </w:pPr>
    </w:p>
    <w:p w14:paraId="495AF0B5" w14:textId="77777777" w:rsidR="00EF6DBE" w:rsidRDefault="00EF6DBE" w:rsidP="00EF6DBE">
      <w:pPr>
        <w:widowControl/>
        <w:tabs>
          <w:tab w:val="left" w:pos="900"/>
        </w:tabs>
        <w:autoSpaceDE/>
        <w:autoSpaceDN/>
        <w:jc w:val="both"/>
        <w:rPr>
          <w:rFonts w:eastAsia="Times New Roman" w:cs="Arial"/>
          <w:color w:val="000000" w:themeColor="text1"/>
          <w:sz w:val="24"/>
          <w:szCs w:val="24"/>
        </w:rPr>
      </w:pPr>
    </w:p>
    <w:p w14:paraId="55C8F1B7" w14:textId="18F118CE" w:rsidR="004628C8" w:rsidRPr="00487DC4" w:rsidRDefault="004628C8" w:rsidP="0007077C">
      <w:pPr>
        <w:widowControl/>
        <w:tabs>
          <w:tab w:val="left" w:pos="900"/>
        </w:tabs>
        <w:autoSpaceDE/>
        <w:autoSpaceDN/>
        <w:spacing w:after="120"/>
        <w:ind w:left="5041"/>
        <w:jc w:val="both"/>
        <w:rPr>
          <w:rFonts w:eastAsia="Times New Roman" w:cs="Arial"/>
          <w:color w:val="000000" w:themeColor="text1"/>
          <w:sz w:val="24"/>
          <w:szCs w:val="24"/>
        </w:rPr>
      </w:pPr>
      <w:r w:rsidRPr="00487DC4">
        <w:rPr>
          <w:rFonts w:eastAsia="Times New Roman" w:cs="Arial"/>
          <w:color w:val="000000" w:themeColor="text1"/>
          <w:sz w:val="24"/>
          <w:szCs w:val="24"/>
        </w:rPr>
        <w:t xml:space="preserve">Ditetapkan di: </w:t>
      </w:r>
      <w:r w:rsidR="009202C9">
        <w:rPr>
          <w:rFonts w:eastAsia="Times New Roman" w:cs="Arial"/>
          <w:color w:val="000000" w:themeColor="text1"/>
          <w:sz w:val="24"/>
          <w:szCs w:val="24"/>
        </w:rPr>
        <w:t>Bumiayu</w:t>
      </w:r>
    </w:p>
    <w:p w14:paraId="0A0170FF" w14:textId="6E54A874" w:rsidR="0007077C" w:rsidRDefault="004628C8" w:rsidP="0007077C">
      <w:pPr>
        <w:widowControl/>
        <w:tabs>
          <w:tab w:val="left" w:pos="900"/>
        </w:tabs>
        <w:autoSpaceDE/>
        <w:autoSpaceDN/>
        <w:spacing w:after="240"/>
        <w:ind w:left="5041"/>
        <w:jc w:val="both"/>
        <w:rPr>
          <w:rFonts w:eastAsia="Times New Roman" w:cs="Arial"/>
          <w:color w:val="000000" w:themeColor="text1"/>
          <w:sz w:val="24"/>
          <w:szCs w:val="24"/>
        </w:rPr>
      </w:pPr>
      <w:r w:rsidRPr="00487DC4">
        <w:rPr>
          <w:rFonts w:eastAsia="Times New Roman" w:cs="Arial"/>
          <w:color w:val="000000" w:themeColor="text1"/>
          <w:sz w:val="24"/>
          <w:szCs w:val="24"/>
        </w:rPr>
        <w:t>Pada tanggal:</w:t>
      </w:r>
      <w:r w:rsidR="00105970" w:rsidRPr="00487DC4">
        <w:rPr>
          <w:rFonts w:eastAsia="Times New Roman" w:cs="Arial"/>
          <w:color w:val="000000" w:themeColor="text1"/>
          <w:sz w:val="24"/>
          <w:szCs w:val="24"/>
        </w:rPr>
        <w:t xml:space="preserve"> </w:t>
      </w:r>
      <w:r w:rsidR="009202C9">
        <w:rPr>
          <w:rFonts w:eastAsia="Times New Roman" w:cs="Arial"/>
          <w:color w:val="000000" w:themeColor="text1"/>
          <w:sz w:val="24"/>
          <w:szCs w:val="24"/>
        </w:rPr>
        <w:t>9</w:t>
      </w:r>
      <w:r w:rsidR="0007077C">
        <w:rPr>
          <w:rFonts w:eastAsia="Times New Roman" w:cs="Arial"/>
          <w:color w:val="000000" w:themeColor="text1"/>
          <w:sz w:val="24"/>
          <w:szCs w:val="24"/>
        </w:rPr>
        <w:t xml:space="preserve"> </w:t>
      </w:r>
      <w:r w:rsidR="00105970" w:rsidRPr="00487DC4">
        <w:rPr>
          <w:rFonts w:eastAsia="Times New Roman" w:cs="Arial"/>
          <w:color w:val="000000" w:themeColor="text1"/>
          <w:sz w:val="24"/>
          <w:szCs w:val="24"/>
        </w:rPr>
        <w:t>Februari 2021</w:t>
      </w:r>
    </w:p>
    <w:p w14:paraId="1F992892" w14:textId="12E09585" w:rsidR="004628C8" w:rsidRDefault="004628C8" w:rsidP="0007077C">
      <w:pPr>
        <w:widowControl/>
        <w:tabs>
          <w:tab w:val="left" w:pos="900"/>
        </w:tabs>
        <w:autoSpaceDE/>
        <w:autoSpaceDN/>
        <w:ind w:left="5041"/>
        <w:jc w:val="both"/>
        <w:rPr>
          <w:rFonts w:eastAsia="Times New Roman" w:cs="Arial"/>
          <w:b/>
          <w:color w:val="000000" w:themeColor="text1"/>
          <w:sz w:val="24"/>
          <w:szCs w:val="24"/>
        </w:rPr>
      </w:pPr>
      <w:r w:rsidRPr="00487DC4">
        <w:rPr>
          <w:rFonts w:eastAsia="Times New Roman" w:cs="Arial"/>
          <w:b/>
          <w:color w:val="000000" w:themeColor="text1"/>
          <w:sz w:val="24"/>
          <w:szCs w:val="24"/>
        </w:rPr>
        <w:t xml:space="preserve">KEPALA DESA </w:t>
      </w:r>
      <w:r w:rsidR="009202C9">
        <w:rPr>
          <w:rFonts w:eastAsia="Times New Roman" w:cs="Arial"/>
          <w:b/>
          <w:color w:val="000000" w:themeColor="text1"/>
          <w:sz w:val="24"/>
          <w:szCs w:val="24"/>
        </w:rPr>
        <w:t>BUMIAYU</w:t>
      </w:r>
    </w:p>
    <w:p w14:paraId="3649E6EE" w14:textId="4C2D0676" w:rsidR="0007077C" w:rsidRDefault="0007077C" w:rsidP="0007077C">
      <w:pPr>
        <w:widowControl/>
        <w:tabs>
          <w:tab w:val="left" w:pos="900"/>
        </w:tabs>
        <w:autoSpaceDE/>
        <w:autoSpaceDN/>
        <w:ind w:left="5041"/>
        <w:jc w:val="both"/>
        <w:rPr>
          <w:rFonts w:eastAsia="Times New Roman" w:cs="Arial"/>
          <w:b/>
          <w:color w:val="000000" w:themeColor="text1"/>
          <w:sz w:val="24"/>
          <w:szCs w:val="24"/>
        </w:rPr>
      </w:pPr>
    </w:p>
    <w:p w14:paraId="765DC58A" w14:textId="01CF425A" w:rsidR="0007077C" w:rsidRDefault="0007077C" w:rsidP="0007077C">
      <w:pPr>
        <w:widowControl/>
        <w:tabs>
          <w:tab w:val="left" w:pos="900"/>
        </w:tabs>
        <w:autoSpaceDE/>
        <w:autoSpaceDN/>
        <w:ind w:left="5041"/>
        <w:jc w:val="both"/>
        <w:rPr>
          <w:rFonts w:eastAsia="Times New Roman" w:cs="Arial"/>
          <w:b/>
          <w:color w:val="000000" w:themeColor="text1"/>
          <w:sz w:val="24"/>
          <w:szCs w:val="24"/>
        </w:rPr>
      </w:pPr>
    </w:p>
    <w:p w14:paraId="07312E85" w14:textId="77777777" w:rsidR="009202C9" w:rsidRDefault="009202C9" w:rsidP="0007077C">
      <w:pPr>
        <w:widowControl/>
        <w:tabs>
          <w:tab w:val="left" w:pos="900"/>
        </w:tabs>
        <w:autoSpaceDE/>
        <w:autoSpaceDN/>
        <w:ind w:left="5041"/>
        <w:jc w:val="both"/>
        <w:rPr>
          <w:rFonts w:eastAsia="Times New Roman" w:cs="Arial"/>
          <w:b/>
          <w:color w:val="000000" w:themeColor="text1"/>
          <w:sz w:val="24"/>
          <w:szCs w:val="24"/>
        </w:rPr>
      </w:pPr>
    </w:p>
    <w:p w14:paraId="3873EE4B" w14:textId="1CE46A50" w:rsidR="0007077C" w:rsidRPr="0007077C" w:rsidRDefault="009202C9" w:rsidP="0007077C">
      <w:pPr>
        <w:widowControl/>
        <w:tabs>
          <w:tab w:val="left" w:pos="900"/>
        </w:tabs>
        <w:autoSpaceDE/>
        <w:autoSpaceDN/>
        <w:ind w:left="5041"/>
        <w:jc w:val="both"/>
        <w:rPr>
          <w:rFonts w:eastAsia="Times New Roman" w:cs="Arial"/>
          <w:bCs/>
          <w:color w:val="000000" w:themeColor="text1"/>
          <w:sz w:val="24"/>
          <w:szCs w:val="24"/>
        </w:rPr>
      </w:pPr>
      <w:r>
        <w:rPr>
          <w:rFonts w:eastAsia="Times New Roman" w:cs="Arial"/>
          <w:bCs/>
          <w:color w:val="000000" w:themeColor="text1"/>
          <w:sz w:val="24"/>
          <w:szCs w:val="24"/>
        </w:rPr>
        <w:t>MOH JOHAN</w:t>
      </w:r>
    </w:p>
    <w:p w14:paraId="40DFDE87" w14:textId="77777777" w:rsidR="0007077C" w:rsidRPr="0007077C" w:rsidRDefault="0007077C" w:rsidP="0007077C">
      <w:pPr>
        <w:widowControl/>
        <w:tabs>
          <w:tab w:val="left" w:pos="900"/>
        </w:tabs>
        <w:autoSpaceDE/>
        <w:autoSpaceDN/>
        <w:ind w:left="5041"/>
        <w:jc w:val="both"/>
        <w:rPr>
          <w:rFonts w:eastAsia="Times New Roman" w:cs="Arial"/>
          <w:color w:val="000000" w:themeColor="text1"/>
          <w:sz w:val="24"/>
          <w:szCs w:val="24"/>
        </w:rPr>
      </w:pPr>
    </w:p>
    <w:p w14:paraId="56219DF6" w14:textId="4BA4DD3F" w:rsidR="00374B58" w:rsidRPr="00487DC4" w:rsidRDefault="00374B58" w:rsidP="00650C21">
      <w:pPr>
        <w:widowControl/>
        <w:tabs>
          <w:tab w:val="left" w:pos="900"/>
        </w:tabs>
        <w:autoSpaceDE/>
        <w:autoSpaceDN/>
        <w:rPr>
          <w:rFonts w:eastAsia="Times New Roman" w:cs="Arial"/>
          <w:b/>
          <w:color w:val="000000" w:themeColor="text1"/>
          <w:sz w:val="24"/>
          <w:szCs w:val="24"/>
        </w:rPr>
      </w:pPr>
    </w:p>
    <w:p w14:paraId="7EC5C351" w14:textId="77777777" w:rsidR="00105970" w:rsidRPr="00487DC4" w:rsidRDefault="00105970" w:rsidP="004628C8">
      <w:pPr>
        <w:widowControl/>
        <w:tabs>
          <w:tab w:val="left" w:pos="900"/>
        </w:tabs>
        <w:autoSpaceDE/>
        <w:autoSpaceDN/>
        <w:ind w:left="5041"/>
        <w:jc w:val="center"/>
        <w:rPr>
          <w:rFonts w:eastAsia="Times New Roman" w:cs="Arial"/>
          <w:b/>
          <w:color w:val="000000" w:themeColor="text1"/>
          <w:sz w:val="24"/>
          <w:szCs w:val="24"/>
        </w:rPr>
      </w:pPr>
    </w:p>
    <w:p w14:paraId="03E30439" w14:textId="0ECA3DCA" w:rsidR="004628C8" w:rsidRPr="009202C9" w:rsidRDefault="00BE6974" w:rsidP="0007077C">
      <w:pPr>
        <w:widowControl/>
        <w:tabs>
          <w:tab w:val="left" w:pos="900"/>
        </w:tabs>
        <w:autoSpaceDE/>
        <w:autoSpaceDN/>
        <w:spacing w:after="120"/>
        <w:rPr>
          <w:rFonts w:eastAsia="Times New Roman" w:cs="Arial"/>
          <w:color w:val="000000" w:themeColor="text1"/>
          <w:sz w:val="24"/>
          <w:szCs w:val="24"/>
          <w:lang w:val="en-ID"/>
        </w:rPr>
      </w:pPr>
      <w:r w:rsidRPr="00487DC4">
        <w:rPr>
          <w:rFonts w:eastAsia="Times New Roman" w:cs="Arial"/>
          <w:color w:val="000000" w:themeColor="text1"/>
          <w:sz w:val="24"/>
          <w:szCs w:val="24"/>
          <w:lang w:val="id-ID"/>
        </w:rPr>
        <w:t xml:space="preserve">Diundangkan di </w:t>
      </w:r>
      <w:r w:rsidR="009202C9">
        <w:rPr>
          <w:rFonts w:eastAsia="Times New Roman" w:cs="Arial"/>
          <w:color w:val="000000" w:themeColor="text1"/>
          <w:sz w:val="24"/>
          <w:szCs w:val="24"/>
          <w:lang w:val="en-ID"/>
        </w:rPr>
        <w:t>Bumiayu</w:t>
      </w:r>
    </w:p>
    <w:p w14:paraId="3725B3AF" w14:textId="5A8C20CE" w:rsidR="00BE6974" w:rsidRPr="009202C9" w:rsidRDefault="00BE6974" w:rsidP="0007077C">
      <w:pPr>
        <w:widowControl/>
        <w:tabs>
          <w:tab w:val="left" w:pos="900"/>
        </w:tabs>
        <w:autoSpaceDE/>
        <w:autoSpaceDN/>
        <w:spacing w:after="120"/>
        <w:rPr>
          <w:rFonts w:eastAsia="Times New Roman" w:cs="Arial"/>
          <w:color w:val="000000" w:themeColor="text1"/>
          <w:sz w:val="24"/>
          <w:szCs w:val="24"/>
          <w:lang w:val="en-ID"/>
        </w:rPr>
      </w:pPr>
      <w:r w:rsidRPr="00487DC4">
        <w:rPr>
          <w:rFonts w:eastAsia="Times New Roman" w:cs="Arial"/>
          <w:color w:val="000000" w:themeColor="text1"/>
          <w:sz w:val="24"/>
          <w:szCs w:val="24"/>
          <w:lang w:val="id-ID"/>
        </w:rPr>
        <w:t xml:space="preserve">Pada tanggal </w:t>
      </w:r>
      <w:r w:rsidR="009202C9">
        <w:rPr>
          <w:rFonts w:eastAsia="Times New Roman" w:cs="Arial"/>
          <w:color w:val="000000" w:themeColor="text1"/>
          <w:sz w:val="24"/>
          <w:szCs w:val="24"/>
          <w:lang w:val="en-ID"/>
        </w:rPr>
        <w:t>9 Februari 2021</w:t>
      </w:r>
    </w:p>
    <w:p w14:paraId="3C6B0429" w14:textId="7EE3A9F5" w:rsidR="00BE6974" w:rsidRPr="009202C9" w:rsidRDefault="00BE6974" w:rsidP="006A15FB">
      <w:pPr>
        <w:widowControl/>
        <w:tabs>
          <w:tab w:val="left" w:pos="900"/>
        </w:tabs>
        <w:autoSpaceDE/>
        <w:autoSpaceDN/>
        <w:outlineLvl w:val="0"/>
        <w:rPr>
          <w:rFonts w:eastAsia="Times New Roman" w:cs="Arial"/>
          <w:color w:val="000000" w:themeColor="text1"/>
          <w:sz w:val="24"/>
          <w:szCs w:val="24"/>
          <w:lang w:val="en-ID"/>
        </w:rPr>
      </w:pPr>
      <w:r w:rsidRPr="00487DC4">
        <w:rPr>
          <w:rFonts w:eastAsia="Times New Roman" w:cs="Arial"/>
          <w:color w:val="000000" w:themeColor="text1"/>
          <w:sz w:val="24"/>
          <w:szCs w:val="24"/>
          <w:lang w:val="id-ID"/>
        </w:rPr>
        <w:t>SEKR</w:t>
      </w:r>
      <w:r w:rsidR="005150CD">
        <w:rPr>
          <w:rFonts w:eastAsia="Times New Roman" w:cs="Arial"/>
          <w:color w:val="000000" w:themeColor="text1"/>
          <w:sz w:val="24"/>
          <w:szCs w:val="24"/>
        </w:rPr>
        <w:t>E</w:t>
      </w:r>
      <w:r w:rsidRPr="00487DC4">
        <w:rPr>
          <w:rFonts w:eastAsia="Times New Roman" w:cs="Arial"/>
          <w:color w:val="000000" w:themeColor="text1"/>
          <w:sz w:val="24"/>
          <w:szCs w:val="24"/>
          <w:lang w:val="id-ID"/>
        </w:rPr>
        <w:t xml:space="preserve">TARIS DESA </w:t>
      </w:r>
      <w:r w:rsidR="009202C9">
        <w:rPr>
          <w:rFonts w:eastAsia="Times New Roman" w:cs="Arial"/>
          <w:color w:val="000000" w:themeColor="text1"/>
          <w:sz w:val="24"/>
          <w:szCs w:val="24"/>
          <w:lang w:val="en-ID"/>
        </w:rPr>
        <w:t>BUMIAYU</w:t>
      </w:r>
    </w:p>
    <w:p w14:paraId="708B6C96" w14:textId="77777777" w:rsidR="00BE6974" w:rsidRDefault="00BE6974" w:rsidP="004628C8">
      <w:pPr>
        <w:widowControl/>
        <w:tabs>
          <w:tab w:val="left" w:pos="900"/>
        </w:tabs>
        <w:autoSpaceDE/>
        <w:autoSpaceDN/>
        <w:rPr>
          <w:rFonts w:eastAsia="Times New Roman" w:cs="Arial"/>
          <w:color w:val="000000" w:themeColor="text1"/>
          <w:sz w:val="24"/>
          <w:szCs w:val="24"/>
          <w:lang w:val="id-ID"/>
        </w:rPr>
      </w:pPr>
    </w:p>
    <w:p w14:paraId="40BB2E07" w14:textId="77777777" w:rsidR="00650C21" w:rsidRPr="00487DC4" w:rsidRDefault="00650C21" w:rsidP="004628C8">
      <w:pPr>
        <w:widowControl/>
        <w:tabs>
          <w:tab w:val="left" w:pos="900"/>
        </w:tabs>
        <w:autoSpaceDE/>
        <w:autoSpaceDN/>
        <w:rPr>
          <w:rFonts w:eastAsia="Times New Roman" w:cs="Arial"/>
          <w:color w:val="000000" w:themeColor="text1"/>
          <w:sz w:val="24"/>
          <w:szCs w:val="24"/>
          <w:lang w:val="id-ID"/>
        </w:rPr>
      </w:pPr>
    </w:p>
    <w:p w14:paraId="5351A1EC" w14:textId="77777777" w:rsidR="00BE6974" w:rsidRDefault="00BE6974" w:rsidP="004628C8">
      <w:pPr>
        <w:widowControl/>
        <w:tabs>
          <w:tab w:val="left" w:pos="900"/>
        </w:tabs>
        <w:autoSpaceDE/>
        <w:autoSpaceDN/>
        <w:rPr>
          <w:rFonts w:eastAsia="Times New Roman" w:cs="Arial"/>
          <w:color w:val="000000" w:themeColor="text1"/>
          <w:sz w:val="24"/>
          <w:szCs w:val="24"/>
          <w:lang w:val="id-ID"/>
        </w:rPr>
      </w:pPr>
    </w:p>
    <w:p w14:paraId="0F71C24D" w14:textId="77777777" w:rsidR="00650C21" w:rsidRPr="00487DC4" w:rsidRDefault="00650C21" w:rsidP="004628C8">
      <w:pPr>
        <w:widowControl/>
        <w:tabs>
          <w:tab w:val="left" w:pos="900"/>
        </w:tabs>
        <w:autoSpaceDE/>
        <w:autoSpaceDN/>
        <w:rPr>
          <w:rFonts w:eastAsia="Times New Roman" w:cs="Arial"/>
          <w:color w:val="000000" w:themeColor="text1"/>
          <w:sz w:val="24"/>
          <w:szCs w:val="24"/>
          <w:lang w:val="id-ID"/>
        </w:rPr>
      </w:pPr>
    </w:p>
    <w:p w14:paraId="7DBDCEB8" w14:textId="77777777" w:rsidR="00BE6974" w:rsidRPr="00487DC4" w:rsidRDefault="00BE6974" w:rsidP="004628C8">
      <w:pPr>
        <w:widowControl/>
        <w:tabs>
          <w:tab w:val="left" w:pos="900"/>
        </w:tabs>
        <w:autoSpaceDE/>
        <w:autoSpaceDN/>
        <w:rPr>
          <w:rFonts w:eastAsia="Times New Roman" w:cs="Arial"/>
          <w:color w:val="000000" w:themeColor="text1"/>
          <w:sz w:val="24"/>
          <w:szCs w:val="24"/>
          <w:lang w:val="id-ID"/>
        </w:rPr>
      </w:pPr>
    </w:p>
    <w:p w14:paraId="0CC33736" w14:textId="44DA861E" w:rsidR="00BE6974" w:rsidRPr="009202C9" w:rsidRDefault="009202C9" w:rsidP="004628C8">
      <w:pPr>
        <w:widowControl/>
        <w:tabs>
          <w:tab w:val="left" w:pos="900"/>
        </w:tabs>
        <w:autoSpaceDE/>
        <w:autoSpaceDN/>
        <w:rPr>
          <w:rFonts w:eastAsia="Times New Roman" w:cs="Arial"/>
          <w:color w:val="000000" w:themeColor="text1"/>
          <w:sz w:val="24"/>
          <w:szCs w:val="24"/>
          <w:lang w:val="en-ID"/>
        </w:rPr>
      </w:pPr>
      <w:r>
        <w:rPr>
          <w:rFonts w:eastAsia="Times New Roman" w:cs="Arial"/>
          <w:color w:val="000000" w:themeColor="text1"/>
          <w:sz w:val="24"/>
          <w:szCs w:val="24"/>
          <w:lang w:val="en-ID"/>
        </w:rPr>
        <w:t>DWI SANTOSO</w:t>
      </w:r>
    </w:p>
    <w:p w14:paraId="3829D12F" w14:textId="77777777" w:rsidR="00BE6974" w:rsidRDefault="00BE6974" w:rsidP="004628C8">
      <w:pPr>
        <w:widowControl/>
        <w:tabs>
          <w:tab w:val="left" w:pos="900"/>
        </w:tabs>
        <w:autoSpaceDE/>
        <w:autoSpaceDN/>
        <w:rPr>
          <w:rFonts w:eastAsia="Times New Roman" w:cs="Arial"/>
          <w:color w:val="000000" w:themeColor="text1"/>
          <w:sz w:val="24"/>
          <w:szCs w:val="24"/>
          <w:lang w:val="id-ID"/>
        </w:rPr>
      </w:pPr>
    </w:p>
    <w:p w14:paraId="5FA73814" w14:textId="77777777" w:rsidR="00BE6974" w:rsidRPr="00487DC4" w:rsidRDefault="00BE6974" w:rsidP="004628C8">
      <w:pPr>
        <w:widowControl/>
        <w:tabs>
          <w:tab w:val="left" w:pos="900"/>
        </w:tabs>
        <w:autoSpaceDE/>
        <w:autoSpaceDN/>
        <w:rPr>
          <w:rFonts w:eastAsia="Times New Roman" w:cs="Arial"/>
          <w:color w:val="000000" w:themeColor="text1"/>
          <w:sz w:val="24"/>
          <w:szCs w:val="24"/>
          <w:lang w:val="id-ID"/>
        </w:rPr>
      </w:pPr>
    </w:p>
    <w:p w14:paraId="5B817398" w14:textId="0D65AB55" w:rsidR="004628C8" w:rsidRPr="0007077C" w:rsidRDefault="00BE6974" w:rsidP="006A15FB">
      <w:pPr>
        <w:widowControl/>
        <w:tabs>
          <w:tab w:val="left" w:pos="900"/>
        </w:tabs>
        <w:autoSpaceDE/>
        <w:autoSpaceDN/>
        <w:outlineLvl w:val="0"/>
        <w:rPr>
          <w:rFonts w:eastAsia="Times New Roman" w:cs="Arial"/>
          <w:color w:val="000000" w:themeColor="text1"/>
          <w:sz w:val="24"/>
          <w:szCs w:val="24"/>
        </w:rPr>
      </w:pPr>
      <w:r w:rsidRPr="00487DC4">
        <w:rPr>
          <w:rFonts w:eastAsia="Times New Roman" w:cs="Arial"/>
          <w:color w:val="000000" w:themeColor="text1"/>
          <w:sz w:val="24"/>
          <w:szCs w:val="24"/>
          <w:lang w:val="id-ID"/>
        </w:rPr>
        <w:t xml:space="preserve">LEMBARAN DESA </w:t>
      </w:r>
      <w:r w:rsidR="009202C9">
        <w:rPr>
          <w:rFonts w:eastAsia="Times New Roman" w:cs="Arial"/>
          <w:color w:val="000000" w:themeColor="text1"/>
          <w:sz w:val="24"/>
          <w:szCs w:val="24"/>
          <w:lang w:val="en-ID"/>
        </w:rPr>
        <w:t>BUMIAYU</w:t>
      </w:r>
      <w:r w:rsidRPr="00487DC4">
        <w:rPr>
          <w:rFonts w:eastAsia="Times New Roman" w:cs="Arial"/>
          <w:color w:val="000000" w:themeColor="text1"/>
          <w:sz w:val="24"/>
          <w:szCs w:val="24"/>
          <w:lang w:val="id-ID"/>
        </w:rPr>
        <w:t xml:space="preserve"> T</w:t>
      </w:r>
      <w:r w:rsidR="0007077C">
        <w:rPr>
          <w:rFonts w:eastAsia="Times New Roman" w:cs="Arial"/>
          <w:color w:val="000000" w:themeColor="text1"/>
          <w:sz w:val="24"/>
          <w:szCs w:val="24"/>
        </w:rPr>
        <w:t>AHUN</w:t>
      </w:r>
      <w:r w:rsidRPr="00487DC4">
        <w:rPr>
          <w:rFonts w:eastAsia="Times New Roman" w:cs="Arial"/>
          <w:color w:val="000000" w:themeColor="text1"/>
          <w:sz w:val="24"/>
          <w:szCs w:val="24"/>
          <w:lang w:val="id-ID"/>
        </w:rPr>
        <w:t xml:space="preserve"> </w:t>
      </w:r>
      <w:r w:rsidR="009202C9">
        <w:rPr>
          <w:rFonts w:eastAsia="Times New Roman" w:cs="Arial"/>
          <w:color w:val="000000" w:themeColor="text1"/>
          <w:sz w:val="24"/>
          <w:szCs w:val="24"/>
          <w:lang w:val="en-ID"/>
        </w:rPr>
        <w:t>2021</w:t>
      </w:r>
      <w:r w:rsidRPr="00487DC4">
        <w:rPr>
          <w:rFonts w:eastAsia="Times New Roman" w:cs="Arial"/>
          <w:color w:val="000000" w:themeColor="text1"/>
          <w:sz w:val="24"/>
          <w:szCs w:val="24"/>
          <w:lang w:val="id-ID"/>
        </w:rPr>
        <w:t xml:space="preserve"> N</w:t>
      </w:r>
      <w:r w:rsidR="0007077C">
        <w:rPr>
          <w:rFonts w:eastAsia="Times New Roman" w:cs="Arial"/>
          <w:color w:val="000000" w:themeColor="text1"/>
          <w:sz w:val="24"/>
          <w:szCs w:val="24"/>
        </w:rPr>
        <w:t xml:space="preserve">OMOR </w:t>
      </w:r>
      <w:r w:rsidR="009202C9">
        <w:rPr>
          <w:rFonts w:eastAsia="Times New Roman" w:cs="Arial"/>
          <w:color w:val="000000" w:themeColor="text1"/>
          <w:sz w:val="24"/>
          <w:szCs w:val="24"/>
        </w:rPr>
        <w:t>2</w:t>
      </w:r>
    </w:p>
    <w:p w14:paraId="103C84C2" w14:textId="77777777" w:rsidR="006A7328" w:rsidRPr="00487DC4" w:rsidRDefault="006A7328" w:rsidP="004628C8">
      <w:pPr>
        <w:tabs>
          <w:tab w:val="left" w:pos="2837"/>
        </w:tabs>
        <w:spacing w:before="76" w:line="276" w:lineRule="auto"/>
        <w:ind w:right="128"/>
        <w:rPr>
          <w:rFonts w:cs="Arial"/>
          <w:color w:val="000000" w:themeColor="text1"/>
        </w:rPr>
      </w:pPr>
    </w:p>
    <w:sectPr w:rsidR="006A7328" w:rsidRPr="00487DC4" w:rsidSect="00500AD2">
      <w:pgSz w:w="12191" w:h="18711" w:code="5"/>
      <w:pgMar w:top="953" w:right="1440" w:bottom="1418"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WenQuanYi Micro Hei">
    <w:altName w:val="DFMincho-UB"/>
    <w:charset w:val="8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5C9A"/>
    <w:multiLevelType w:val="hybridMultilevel"/>
    <w:tmpl w:val="C6ECFB44"/>
    <w:lvl w:ilvl="0" w:tplc="06982F92">
      <w:start w:val="1"/>
      <w:numFmt w:val="decimal"/>
      <w:lvlText w:val="%1."/>
      <w:lvlJc w:val="left"/>
      <w:pPr>
        <w:ind w:left="2160" w:hanging="360"/>
      </w:pPr>
      <w:rPr>
        <w:rFonts w:ascii="Arial" w:eastAsia="WenQuanYi Micro He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56D5EA8"/>
    <w:multiLevelType w:val="hybridMultilevel"/>
    <w:tmpl w:val="813449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173214"/>
    <w:multiLevelType w:val="hybridMultilevel"/>
    <w:tmpl w:val="EA160E84"/>
    <w:lvl w:ilvl="0" w:tplc="0409000F">
      <w:start w:val="1"/>
      <w:numFmt w:val="decimal"/>
      <w:lvlText w:val="%1."/>
      <w:lvlJc w:val="left"/>
      <w:pPr>
        <w:ind w:left="1455" w:hanging="360"/>
      </w:pPr>
      <w:rPr>
        <w:rFonts w:hint="default"/>
        <w:b w:val="0"/>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 w15:restartNumberingAfterBreak="0">
    <w:nsid w:val="08CF1873"/>
    <w:multiLevelType w:val="hybridMultilevel"/>
    <w:tmpl w:val="49D28CE4"/>
    <w:lvl w:ilvl="0" w:tplc="422C0AE4">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 w15:restartNumberingAfterBreak="0">
    <w:nsid w:val="10A704DC"/>
    <w:multiLevelType w:val="multilevel"/>
    <w:tmpl w:val="6296A2DA"/>
    <w:lvl w:ilvl="0">
      <w:start w:val="5"/>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5" w15:restartNumberingAfterBreak="0">
    <w:nsid w:val="10F11FAA"/>
    <w:multiLevelType w:val="hybridMultilevel"/>
    <w:tmpl w:val="FDE00C9C"/>
    <w:lvl w:ilvl="0" w:tplc="3ACAEB76">
      <w:start w:val="1"/>
      <w:numFmt w:val="bullet"/>
      <w:lvlText w:val="-"/>
      <w:lvlJc w:val="left"/>
      <w:pPr>
        <w:ind w:left="1440"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 w15:restartNumberingAfterBreak="0">
    <w:nsid w:val="12445E15"/>
    <w:multiLevelType w:val="hybridMultilevel"/>
    <w:tmpl w:val="4DAAF7D6"/>
    <w:lvl w:ilvl="0" w:tplc="59C2B89A">
      <w:start w:val="1"/>
      <w:numFmt w:val="low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6D92A82"/>
    <w:multiLevelType w:val="hybridMultilevel"/>
    <w:tmpl w:val="4C8870CC"/>
    <w:lvl w:ilvl="0" w:tplc="CD863F06">
      <w:start w:val="1"/>
      <w:numFmt w:val="lowerLetter"/>
      <w:lvlText w:val="%1."/>
      <w:lvlJc w:val="left"/>
      <w:pPr>
        <w:ind w:left="828" w:hanging="360"/>
      </w:pPr>
      <w:rPr>
        <w:rFonts w:hint="default"/>
      </w:rPr>
    </w:lvl>
    <w:lvl w:ilvl="1" w:tplc="04210019" w:tentative="1">
      <w:start w:val="1"/>
      <w:numFmt w:val="lowerLetter"/>
      <w:lvlText w:val="%2."/>
      <w:lvlJc w:val="left"/>
      <w:pPr>
        <w:ind w:left="1548" w:hanging="360"/>
      </w:pPr>
    </w:lvl>
    <w:lvl w:ilvl="2" w:tplc="0421001B" w:tentative="1">
      <w:start w:val="1"/>
      <w:numFmt w:val="lowerRoman"/>
      <w:lvlText w:val="%3."/>
      <w:lvlJc w:val="right"/>
      <w:pPr>
        <w:ind w:left="2268" w:hanging="180"/>
      </w:pPr>
    </w:lvl>
    <w:lvl w:ilvl="3" w:tplc="0421000F" w:tentative="1">
      <w:start w:val="1"/>
      <w:numFmt w:val="decimal"/>
      <w:lvlText w:val="%4."/>
      <w:lvlJc w:val="left"/>
      <w:pPr>
        <w:ind w:left="2988" w:hanging="360"/>
      </w:pPr>
    </w:lvl>
    <w:lvl w:ilvl="4" w:tplc="04210019" w:tentative="1">
      <w:start w:val="1"/>
      <w:numFmt w:val="lowerLetter"/>
      <w:lvlText w:val="%5."/>
      <w:lvlJc w:val="left"/>
      <w:pPr>
        <w:ind w:left="3708" w:hanging="360"/>
      </w:pPr>
    </w:lvl>
    <w:lvl w:ilvl="5" w:tplc="0421001B" w:tentative="1">
      <w:start w:val="1"/>
      <w:numFmt w:val="lowerRoman"/>
      <w:lvlText w:val="%6."/>
      <w:lvlJc w:val="right"/>
      <w:pPr>
        <w:ind w:left="4428" w:hanging="180"/>
      </w:pPr>
    </w:lvl>
    <w:lvl w:ilvl="6" w:tplc="0421000F" w:tentative="1">
      <w:start w:val="1"/>
      <w:numFmt w:val="decimal"/>
      <w:lvlText w:val="%7."/>
      <w:lvlJc w:val="left"/>
      <w:pPr>
        <w:ind w:left="5148" w:hanging="360"/>
      </w:pPr>
    </w:lvl>
    <w:lvl w:ilvl="7" w:tplc="04210019" w:tentative="1">
      <w:start w:val="1"/>
      <w:numFmt w:val="lowerLetter"/>
      <w:lvlText w:val="%8."/>
      <w:lvlJc w:val="left"/>
      <w:pPr>
        <w:ind w:left="5868" w:hanging="360"/>
      </w:pPr>
    </w:lvl>
    <w:lvl w:ilvl="8" w:tplc="0421001B" w:tentative="1">
      <w:start w:val="1"/>
      <w:numFmt w:val="lowerRoman"/>
      <w:lvlText w:val="%9."/>
      <w:lvlJc w:val="right"/>
      <w:pPr>
        <w:ind w:left="6588" w:hanging="180"/>
      </w:pPr>
    </w:lvl>
  </w:abstractNum>
  <w:abstractNum w:abstractNumId="8" w15:restartNumberingAfterBreak="0">
    <w:nsid w:val="27040161"/>
    <w:multiLevelType w:val="hybridMultilevel"/>
    <w:tmpl w:val="4C7CC692"/>
    <w:lvl w:ilvl="0" w:tplc="38090019">
      <w:start w:val="1"/>
      <w:numFmt w:val="lowerLetter"/>
      <w:lvlText w:val="%1."/>
      <w:lvlJc w:val="left"/>
      <w:pPr>
        <w:ind w:left="1095" w:hanging="360"/>
      </w:pPr>
    </w:lvl>
    <w:lvl w:ilvl="1" w:tplc="38090019" w:tentative="1">
      <w:start w:val="1"/>
      <w:numFmt w:val="lowerLetter"/>
      <w:lvlText w:val="%2."/>
      <w:lvlJc w:val="left"/>
      <w:pPr>
        <w:ind w:left="1815" w:hanging="360"/>
      </w:pPr>
    </w:lvl>
    <w:lvl w:ilvl="2" w:tplc="3809001B" w:tentative="1">
      <w:start w:val="1"/>
      <w:numFmt w:val="lowerRoman"/>
      <w:lvlText w:val="%3."/>
      <w:lvlJc w:val="right"/>
      <w:pPr>
        <w:ind w:left="2535" w:hanging="180"/>
      </w:pPr>
    </w:lvl>
    <w:lvl w:ilvl="3" w:tplc="3809000F" w:tentative="1">
      <w:start w:val="1"/>
      <w:numFmt w:val="decimal"/>
      <w:lvlText w:val="%4."/>
      <w:lvlJc w:val="left"/>
      <w:pPr>
        <w:ind w:left="3255" w:hanging="360"/>
      </w:pPr>
    </w:lvl>
    <w:lvl w:ilvl="4" w:tplc="38090019" w:tentative="1">
      <w:start w:val="1"/>
      <w:numFmt w:val="lowerLetter"/>
      <w:lvlText w:val="%5."/>
      <w:lvlJc w:val="left"/>
      <w:pPr>
        <w:ind w:left="3975" w:hanging="360"/>
      </w:pPr>
    </w:lvl>
    <w:lvl w:ilvl="5" w:tplc="3809001B" w:tentative="1">
      <w:start w:val="1"/>
      <w:numFmt w:val="lowerRoman"/>
      <w:lvlText w:val="%6."/>
      <w:lvlJc w:val="right"/>
      <w:pPr>
        <w:ind w:left="4695" w:hanging="180"/>
      </w:pPr>
    </w:lvl>
    <w:lvl w:ilvl="6" w:tplc="3809000F" w:tentative="1">
      <w:start w:val="1"/>
      <w:numFmt w:val="decimal"/>
      <w:lvlText w:val="%7."/>
      <w:lvlJc w:val="left"/>
      <w:pPr>
        <w:ind w:left="5415" w:hanging="360"/>
      </w:pPr>
    </w:lvl>
    <w:lvl w:ilvl="7" w:tplc="38090019" w:tentative="1">
      <w:start w:val="1"/>
      <w:numFmt w:val="lowerLetter"/>
      <w:lvlText w:val="%8."/>
      <w:lvlJc w:val="left"/>
      <w:pPr>
        <w:ind w:left="6135" w:hanging="360"/>
      </w:pPr>
    </w:lvl>
    <w:lvl w:ilvl="8" w:tplc="3809001B" w:tentative="1">
      <w:start w:val="1"/>
      <w:numFmt w:val="lowerRoman"/>
      <w:lvlText w:val="%9."/>
      <w:lvlJc w:val="right"/>
      <w:pPr>
        <w:ind w:left="6855" w:hanging="180"/>
      </w:pPr>
    </w:lvl>
  </w:abstractNum>
  <w:abstractNum w:abstractNumId="9" w15:restartNumberingAfterBreak="0">
    <w:nsid w:val="27343597"/>
    <w:multiLevelType w:val="multilevel"/>
    <w:tmpl w:val="474E0648"/>
    <w:lvl w:ilvl="0">
      <w:start w:val="1"/>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10" w15:restartNumberingAfterBreak="0">
    <w:nsid w:val="28174071"/>
    <w:multiLevelType w:val="multilevel"/>
    <w:tmpl w:val="4D3EB11A"/>
    <w:lvl w:ilvl="0">
      <w:start w:val="1"/>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11" w15:restartNumberingAfterBreak="0">
    <w:nsid w:val="29527513"/>
    <w:multiLevelType w:val="hybridMultilevel"/>
    <w:tmpl w:val="CF5EE928"/>
    <w:lvl w:ilvl="0" w:tplc="12C0BAE0">
      <w:start w:val="1"/>
      <w:numFmt w:val="decimal"/>
      <w:lvlText w:val="(%1)"/>
      <w:lvlJc w:val="left"/>
      <w:pPr>
        <w:ind w:left="720" w:hanging="360"/>
      </w:pPr>
      <w:rPr>
        <w:rFonts w:eastAsia="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6A0648"/>
    <w:multiLevelType w:val="hybridMultilevel"/>
    <w:tmpl w:val="4C8870CC"/>
    <w:lvl w:ilvl="0" w:tplc="CD863F06">
      <w:start w:val="1"/>
      <w:numFmt w:val="lowerLetter"/>
      <w:lvlText w:val="%1."/>
      <w:lvlJc w:val="left"/>
      <w:pPr>
        <w:ind w:left="828" w:hanging="360"/>
      </w:pPr>
      <w:rPr>
        <w:rFonts w:hint="default"/>
      </w:rPr>
    </w:lvl>
    <w:lvl w:ilvl="1" w:tplc="04210019" w:tentative="1">
      <w:start w:val="1"/>
      <w:numFmt w:val="lowerLetter"/>
      <w:lvlText w:val="%2."/>
      <w:lvlJc w:val="left"/>
      <w:pPr>
        <w:ind w:left="1548" w:hanging="360"/>
      </w:pPr>
    </w:lvl>
    <w:lvl w:ilvl="2" w:tplc="0421001B" w:tentative="1">
      <w:start w:val="1"/>
      <w:numFmt w:val="lowerRoman"/>
      <w:lvlText w:val="%3."/>
      <w:lvlJc w:val="right"/>
      <w:pPr>
        <w:ind w:left="2268" w:hanging="180"/>
      </w:pPr>
    </w:lvl>
    <w:lvl w:ilvl="3" w:tplc="0421000F" w:tentative="1">
      <w:start w:val="1"/>
      <w:numFmt w:val="decimal"/>
      <w:lvlText w:val="%4."/>
      <w:lvlJc w:val="left"/>
      <w:pPr>
        <w:ind w:left="2988" w:hanging="360"/>
      </w:pPr>
    </w:lvl>
    <w:lvl w:ilvl="4" w:tplc="04210019" w:tentative="1">
      <w:start w:val="1"/>
      <w:numFmt w:val="lowerLetter"/>
      <w:lvlText w:val="%5."/>
      <w:lvlJc w:val="left"/>
      <w:pPr>
        <w:ind w:left="3708" w:hanging="360"/>
      </w:pPr>
    </w:lvl>
    <w:lvl w:ilvl="5" w:tplc="0421001B" w:tentative="1">
      <w:start w:val="1"/>
      <w:numFmt w:val="lowerRoman"/>
      <w:lvlText w:val="%6."/>
      <w:lvlJc w:val="right"/>
      <w:pPr>
        <w:ind w:left="4428" w:hanging="180"/>
      </w:pPr>
    </w:lvl>
    <w:lvl w:ilvl="6" w:tplc="0421000F" w:tentative="1">
      <w:start w:val="1"/>
      <w:numFmt w:val="decimal"/>
      <w:lvlText w:val="%7."/>
      <w:lvlJc w:val="left"/>
      <w:pPr>
        <w:ind w:left="5148" w:hanging="360"/>
      </w:pPr>
    </w:lvl>
    <w:lvl w:ilvl="7" w:tplc="04210019" w:tentative="1">
      <w:start w:val="1"/>
      <w:numFmt w:val="lowerLetter"/>
      <w:lvlText w:val="%8."/>
      <w:lvlJc w:val="left"/>
      <w:pPr>
        <w:ind w:left="5868" w:hanging="360"/>
      </w:pPr>
    </w:lvl>
    <w:lvl w:ilvl="8" w:tplc="0421001B" w:tentative="1">
      <w:start w:val="1"/>
      <w:numFmt w:val="lowerRoman"/>
      <w:lvlText w:val="%9."/>
      <w:lvlJc w:val="right"/>
      <w:pPr>
        <w:ind w:left="6588" w:hanging="180"/>
      </w:pPr>
    </w:lvl>
  </w:abstractNum>
  <w:abstractNum w:abstractNumId="13" w15:restartNumberingAfterBreak="0">
    <w:nsid w:val="2AB05F7C"/>
    <w:multiLevelType w:val="hybridMultilevel"/>
    <w:tmpl w:val="E4202D34"/>
    <w:lvl w:ilvl="0" w:tplc="3ACAEB76">
      <w:start w:val="1"/>
      <w:numFmt w:val="bullet"/>
      <w:lvlText w:val="-"/>
      <w:lvlJc w:val="left"/>
      <w:pPr>
        <w:ind w:left="1440"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4" w15:restartNumberingAfterBreak="0">
    <w:nsid w:val="315664FC"/>
    <w:multiLevelType w:val="hybridMultilevel"/>
    <w:tmpl w:val="82C4FC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47A64FE"/>
    <w:multiLevelType w:val="hybridMultilevel"/>
    <w:tmpl w:val="C2AE0FDE"/>
    <w:lvl w:ilvl="0" w:tplc="8AAA3E56">
      <w:start w:val="1"/>
      <w:numFmt w:val="decimal"/>
      <w:lvlText w:val="%1."/>
      <w:lvlJc w:val="left"/>
      <w:pPr>
        <w:ind w:left="1110" w:hanging="39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350C5682"/>
    <w:multiLevelType w:val="hybridMultilevel"/>
    <w:tmpl w:val="8C6448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9301763"/>
    <w:multiLevelType w:val="hybridMultilevel"/>
    <w:tmpl w:val="D3725038"/>
    <w:lvl w:ilvl="0" w:tplc="0EFC2D70">
      <w:start w:val="1"/>
      <w:numFmt w:val="decimal"/>
      <w:lvlText w:val="%1."/>
      <w:lvlJc w:val="left"/>
      <w:pPr>
        <w:ind w:left="700" w:hanging="232"/>
      </w:pPr>
      <w:rPr>
        <w:rFonts w:ascii="Arial" w:eastAsia="Arial" w:hAnsi="Arial" w:cs="Arial" w:hint="default"/>
        <w:color w:val="231F20"/>
        <w:w w:val="99"/>
        <w:sz w:val="19"/>
        <w:szCs w:val="19"/>
        <w:lang w:val="id" w:eastAsia="en-US" w:bidi="ar-SA"/>
      </w:rPr>
    </w:lvl>
    <w:lvl w:ilvl="1" w:tplc="99AE40EC">
      <w:numFmt w:val="bullet"/>
      <w:lvlText w:val="•"/>
      <w:lvlJc w:val="left"/>
      <w:pPr>
        <w:ind w:left="1480" w:hanging="232"/>
      </w:pPr>
      <w:rPr>
        <w:rFonts w:hint="default"/>
        <w:lang w:val="id" w:eastAsia="en-US" w:bidi="ar-SA"/>
      </w:rPr>
    </w:lvl>
    <w:lvl w:ilvl="2" w:tplc="150CDD9A">
      <w:numFmt w:val="bullet"/>
      <w:lvlText w:val="•"/>
      <w:lvlJc w:val="left"/>
      <w:pPr>
        <w:ind w:left="2260" w:hanging="232"/>
      </w:pPr>
      <w:rPr>
        <w:rFonts w:hint="default"/>
        <w:lang w:val="id" w:eastAsia="en-US" w:bidi="ar-SA"/>
      </w:rPr>
    </w:lvl>
    <w:lvl w:ilvl="3" w:tplc="13505356">
      <w:numFmt w:val="bullet"/>
      <w:lvlText w:val="•"/>
      <w:lvlJc w:val="left"/>
      <w:pPr>
        <w:ind w:left="3041" w:hanging="232"/>
      </w:pPr>
      <w:rPr>
        <w:rFonts w:hint="default"/>
        <w:lang w:val="id" w:eastAsia="en-US" w:bidi="ar-SA"/>
      </w:rPr>
    </w:lvl>
    <w:lvl w:ilvl="4" w:tplc="8824361E">
      <w:numFmt w:val="bullet"/>
      <w:lvlText w:val="•"/>
      <w:lvlJc w:val="left"/>
      <w:pPr>
        <w:ind w:left="3821" w:hanging="232"/>
      </w:pPr>
      <w:rPr>
        <w:rFonts w:hint="default"/>
        <w:lang w:val="id" w:eastAsia="en-US" w:bidi="ar-SA"/>
      </w:rPr>
    </w:lvl>
    <w:lvl w:ilvl="5" w:tplc="8850F53A">
      <w:numFmt w:val="bullet"/>
      <w:lvlText w:val="•"/>
      <w:lvlJc w:val="left"/>
      <w:pPr>
        <w:ind w:left="4602" w:hanging="232"/>
      </w:pPr>
      <w:rPr>
        <w:rFonts w:hint="default"/>
        <w:lang w:val="id" w:eastAsia="en-US" w:bidi="ar-SA"/>
      </w:rPr>
    </w:lvl>
    <w:lvl w:ilvl="6" w:tplc="499440E8">
      <w:numFmt w:val="bullet"/>
      <w:lvlText w:val="•"/>
      <w:lvlJc w:val="left"/>
      <w:pPr>
        <w:ind w:left="5382" w:hanging="232"/>
      </w:pPr>
      <w:rPr>
        <w:rFonts w:hint="default"/>
        <w:lang w:val="id" w:eastAsia="en-US" w:bidi="ar-SA"/>
      </w:rPr>
    </w:lvl>
    <w:lvl w:ilvl="7" w:tplc="6472E680">
      <w:numFmt w:val="bullet"/>
      <w:lvlText w:val="•"/>
      <w:lvlJc w:val="left"/>
      <w:pPr>
        <w:ind w:left="6162" w:hanging="232"/>
      </w:pPr>
      <w:rPr>
        <w:rFonts w:hint="default"/>
        <w:lang w:val="id" w:eastAsia="en-US" w:bidi="ar-SA"/>
      </w:rPr>
    </w:lvl>
    <w:lvl w:ilvl="8" w:tplc="5CA23C20">
      <w:numFmt w:val="bullet"/>
      <w:lvlText w:val="•"/>
      <w:lvlJc w:val="left"/>
      <w:pPr>
        <w:ind w:left="6943" w:hanging="232"/>
      </w:pPr>
      <w:rPr>
        <w:rFonts w:hint="default"/>
        <w:lang w:val="id" w:eastAsia="en-US" w:bidi="ar-SA"/>
      </w:rPr>
    </w:lvl>
  </w:abstractNum>
  <w:abstractNum w:abstractNumId="18" w15:restartNumberingAfterBreak="0">
    <w:nsid w:val="4166190B"/>
    <w:multiLevelType w:val="hybridMultilevel"/>
    <w:tmpl w:val="54968F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805C4A"/>
    <w:multiLevelType w:val="hybridMultilevel"/>
    <w:tmpl w:val="2B281C3A"/>
    <w:lvl w:ilvl="0" w:tplc="E6722622">
      <w:start w:val="1"/>
      <w:numFmt w:val="lowerLetter"/>
      <w:lvlText w:val="%1."/>
      <w:lvlJc w:val="left"/>
      <w:pPr>
        <w:ind w:left="640" w:hanging="360"/>
      </w:pPr>
      <w:rPr>
        <w:rFonts w:hint="default"/>
      </w:rPr>
    </w:lvl>
    <w:lvl w:ilvl="1" w:tplc="04210019" w:tentative="1">
      <w:start w:val="1"/>
      <w:numFmt w:val="lowerLetter"/>
      <w:lvlText w:val="%2."/>
      <w:lvlJc w:val="left"/>
      <w:pPr>
        <w:ind w:left="1360" w:hanging="360"/>
      </w:pPr>
    </w:lvl>
    <w:lvl w:ilvl="2" w:tplc="0421001B" w:tentative="1">
      <w:start w:val="1"/>
      <w:numFmt w:val="lowerRoman"/>
      <w:lvlText w:val="%3."/>
      <w:lvlJc w:val="right"/>
      <w:pPr>
        <w:ind w:left="2080" w:hanging="180"/>
      </w:pPr>
    </w:lvl>
    <w:lvl w:ilvl="3" w:tplc="0421000F" w:tentative="1">
      <w:start w:val="1"/>
      <w:numFmt w:val="decimal"/>
      <w:lvlText w:val="%4."/>
      <w:lvlJc w:val="left"/>
      <w:pPr>
        <w:ind w:left="2800" w:hanging="360"/>
      </w:pPr>
    </w:lvl>
    <w:lvl w:ilvl="4" w:tplc="04210019" w:tentative="1">
      <w:start w:val="1"/>
      <w:numFmt w:val="lowerLetter"/>
      <w:lvlText w:val="%5."/>
      <w:lvlJc w:val="left"/>
      <w:pPr>
        <w:ind w:left="3520" w:hanging="360"/>
      </w:pPr>
    </w:lvl>
    <w:lvl w:ilvl="5" w:tplc="0421001B" w:tentative="1">
      <w:start w:val="1"/>
      <w:numFmt w:val="lowerRoman"/>
      <w:lvlText w:val="%6."/>
      <w:lvlJc w:val="right"/>
      <w:pPr>
        <w:ind w:left="4240" w:hanging="180"/>
      </w:pPr>
    </w:lvl>
    <w:lvl w:ilvl="6" w:tplc="0421000F" w:tentative="1">
      <w:start w:val="1"/>
      <w:numFmt w:val="decimal"/>
      <w:lvlText w:val="%7."/>
      <w:lvlJc w:val="left"/>
      <w:pPr>
        <w:ind w:left="4960" w:hanging="360"/>
      </w:pPr>
    </w:lvl>
    <w:lvl w:ilvl="7" w:tplc="04210019" w:tentative="1">
      <w:start w:val="1"/>
      <w:numFmt w:val="lowerLetter"/>
      <w:lvlText w:val="%8."/>
      <w:lvlJc w:val="left"/>
      <w:pPr>
        <w:ind w:left="5680" w:hanging="360"/>
      </w:pPr>
    </w:lvl>
    <w:lvl w:ilvl="8" w:tplc="0421001B" w:tentative="1">
      <w:start w:val="1"/>
      <w:numFmt w:val="lowerRoman"/>
      <w:lvlText w:val="%9."/>
      <w:lvlJc w:val="right"/>
      <w:pPr>
        <w:ind w:left="6400" w:hanging="180"/>
      </w:pPr>
    </w:lvl>
  </w:abstractNum>
  <w:abstractNum w:abstractNumId="20" w15:restartNumberingAfterBreak="0">
    <w:nsid w:val="443E3CFB"/>
    <w:multiLevelType w:val="hybridMultilevel"/>
    <w:tmpl w:val="C0A29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A81EF5"/>
    <w:multiLevelType w:val="hybridMultilevel"/>
    <w:tmpl w:val="A72E341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4BB05D0"/>
    <w:multiLevelType w:val="hybridMultilevel"/>
    <w:tmpl w:val="6FD0FEF4"/>
    <w:lvl w:ilvl="0" w:tplc="04210011">
      <w:start w:val="1"/>
      <w:numFmt w:val="decimal"/>
      <w:lvlText w:val="%1)"/>
      <w:lvlJc w:val="left"/>
      <w:pPr>
        <w:ind w:left="3555" w:hanging="360"/>
      </w:pPr>
    </w:lvl>
    <w:lvl w:ilvl="1" w:tplc="04210019" w:tentative="1">
      <w:start w:val="1"/>
      <w:numFmt w:val="lowerLetter"/>
      <w:lvlText w:val="%2."/>
      <w:lvlJc w:val="left"/>
      <w:pPr>
        <w:ind w:left="4275" w:hanging="360"/>
      </w:pPr>
    </w:lvl>
    <w:lvl w:ilvl="2" w:tplc="0421001B" w:tentative="1">
      <w:start w:val="1"/>
      <w:numFmt w:val="lowerRoman"/>
      <w:lvlText w:val="%3."/>
      <w:lvlJc w:val="right"/>
      <w:pPr>
        <w:ind w:left="4995" w:hanging="180"/>
      </w:pPr>
    </w:lvl>
    <w:lvl w:ilvl="3" w:tplc="0421000F" w:tentative="1">
      <w:start w:val="1"/>
      <w:numFmt w:val="decimal"/>
      <w:lvlText w:val="%4."/>
      <w:lvlJc w:val="left"/>
      <w:pPr>
        <w:ind w:left="5715" w:hanging="360"/>
      </w:pPr>
    </w:lvl>
    <w:lvl w:ilvl="4" w:tplc="04210019" w:tentative="1">
      <w:start w:val="1"/>
      <w:numFmt w:val="lowerLetter"/>
      <w:lvlText w:val="%5."/>
      <w:lvlJc w:val="left"/>
      <w:pPr>
        <w:ind w:left="6435" w:hanging="360"/>
      </w:pPr>
    </w:lvl>
    <w:lvl w:ilvl="5" w:tplc="0421001B" w:tentative="1">
      <w:start w:val="1"/>
      <w:numFmt w:val="lowerRoman"/>
      <w:lvlText w:val="%6."/>
      <w:lvlJc w:val="right"/>
      <w:pPr>
        <w:ind w:left="7155" w:hanging="180"/>
      </w:pPr>
    </w:lvl>
    <w:lvl w:ilvl="6" w:tplc="0421000F" w:tentative="1">
      <w:start w:val="1"/>
      <w:numFmt w:val="decimal"/>
      <w:lvlText w:val="%7."/>
      <w:lvlJc w:val="left"/>
      <w:pPr>
        <w:ind w:left="7875" w:hanging="360"/>
      </w:pPr>
    </w:lvl>
    <w:lvl w:ilvl="7" w:tplc="04210019" w:tentative="1">
      <w:start w:val="1"/>
      <w:numFmt w:val="lowerLetter"/>
      <w:lvlText w:val="%8."/>
      <w:lvlJc w:val="left"/>
      <w:pPr>
        <w:ind w:left="8595" w:hanging="360"/>
      </w:pPr>
    </w:lvl>
    <w:lvl w:ilvl="8" w:tplc="0421001B" w:tentative="1">
      <w:start w:val="1"/>
      <w:numFmt w:val="lowerRoman"/>
      <w:lvlText w:val="%9."/>
      <w:lvlJc w:val="right"/>
      <w:pPr>
        <w:ind w:left="9315" w:hanging="180"/>
      </w:pPr>
    </w:lvl>
  </w:abstractNum>
  <w:abstractNum w:abstractNumId="23" w15:restartNumberingAfterBreak="0">
    <w:nsid w:val="47124CA6"/>
    <w:multiLevelType w:val="hybridMultilevel"/>
    <w:tmpl w:val="71765D1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489B3566"/>
    <w:multiLevelType w:val="hybridMultilevel"/>
    <w:tmpl w:val="4C8870CC"/>
    <w:lvl w:ilvl="0" w:tplc="CD863F06">
      <w:start w:val="1"/>
      <w:numFmt w:val="lowerLetter"/>
      <w:lvlText w:val="%1."/>
      <w:lvlJc w:val="left"/>
      <w:pPr>
        <w:ind w:left="828" w:hanging="360"/>
      </w:pPr>
      <w:rPr>
        <w:rFonts w:hint="default"/>
      </w:rPr>
    </w:lvl>
    <w:lvl w:ilvl="1" w:tplc="04210019" w:tentative="1">
      <w:start w:val="1"/>
      <w:numFmt w:val="lowerLetter"/>
      <w:lvlText w:val="%2."/>
      <w:lvlJc w:val="left"/>
      <w:pPr>
        <w:ind w:left="1548" w:hanging="360"/>
      </w:pPr>
    </w:lvl>
    <w:lvl w:ilvl="2" w:tplc="0421001B" w:tentative="1">
      <w:start w:val="1"/>
      <w:numFmt w:val="lowerRoman"/>
      <w:lvlText w:val="%3."/>
      <w:lvlJc w:val="right"/>
      <w:pPr>
        <w:ind w:left="2268" w:hanging="180"/>
      </w:pPr>
    </w:lvl>
    <w:lvl w:ilvl="3" w:tplc="0421000F" w:tentative="1">
      <w:start w:val="1"/>
      <w:numFmt w:val="decimal"/>
      <w:lvlText w:val="%4."/>
      <w:lvlJc w:val="left"/>
      <w:pPr>
        <w:ind w:left="2988" w:hanging="360"/>
      </w:pPr>
    </w:lvl>
    <w:lvl w:ilvl="4" w:tplc="04210019" w:tentative="1">
      <w:start w:val="1"/>
      <w:numFmt w:val="lowerLetter"/>
      <w:lvlText w:val="%5."/>
      <w:lvlJc w:val="left"/>
      <w:pPr>
        <w:ind w:left="3708" w:hanging="360"/>
      </w:pPr>
    </w:lvl>
    <w:lvl w:ilvl="5" w:tplc="0421001B" w:tentative="1">
      <w:start w:val="1"/>
      <w:numFmt w:val="lowerRoman"/>
      <w:lvlText w:val="%6."/>
      <w:lvlJc w:val="right"/>
      <w:pPr>
        <w:ind w:left="4428" w:hanging="180"/>
      </w:pPr>
    </w:lvl>
    <w:lvl w:ilvl="6" w:tplc="0421000F" w:tentative="1">
      <w:start w:val="1"/>
      <w:numFmt w:val="decimal"/>
      <w:lvlText w:val="%7."/>
      <w:lvlJc w:val="left"/>
      <w:pPr>
        <w:ind w:left="5148" w:hanging="360"/>
      </w:pPr>
    </w:lvl>
    <w:lvl w:ilvl="7" w:tplc="04210019" w:tentative="1">
      <w:start w:val="1"/>
      <w:numFmt w:val="lowerLetter"/>
      <w:lvlText w:val="%8."/>
      <w:lvlJc w:val="left"/>
      <w:pPr>
        <w:ind w:left="5868" w:hanging="360"/>
      </w:pPr>
    </w:lvl>
    <w:lvl w:ilvl="8" w:tplc="0421001B" w:tentative="1">
      <w:start w:val="1"/>
      <w:numFmt w:val="lowerRoman"/>
      <w:lvlText w:val="%9."/>
      <w:lvlJc w:val="right"/>
      <w:pPr>
        <w:ind w:left="6588" w:hanging="180"/>
      </w:pPr>
    </w:lvl>
  </w:abstractNum>
  <w:abstractNum w:abstractNumId="25" w15:restartNumberingAfterBreak="0">
    <w:nsid w:val="4BE72C35"/>
    <w:multiLevelType w:val="hybridMultilevel"/>
    <w:tmpl w:val="654A6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462005"/>
    <w:multiLevelType w:val="hybridMultilevel"/>
    <w:tmpl w:val="4AEE0F2E"/>
    <w:lvl w:ilvl="0" w:tplc="38090019">
      <w:start w:val="1"/>
      <w:numFmt w:val="lowerLetter"/>
      <w:lvlText w:val="%1."/>
      <w:lvlJc w:val="left"/>
      <w:pPr>
        <w:ind w:left="1593" w:hanging="360"/>
      </w:pPr>
    </w:lvl>
    <w:lvl w:ilvl="1" w:tplc="38090019" w:tentative="1">
      <w:start w:val="1"/>
      <w:numFmt w:val="lowerLetter"/>
      <w:lvlText w:val="%2."/>
      <w:lvlJc w:val="left"/>
      <w:pPr>
        <w:ind w:left="2313" w:hanging="360"/>
      </w:pPr>
    </w:lvl>
    <w:lvl w:ilvl="2" w:tplc="3809001B" w:tentative="1">
      <w:start w:val="1"/>
      <w:numFmt w:val="lowerRoman"/>
      <w:lvlText w:val="%3."/>
      <w:lvlJc w:val="right"/>
      <w:pPr>
        <w:ind w:left="3033" w:hanging="180"/>
      </w:pPr>
    </w:lvl>
    <w:lvl w:ilvl="3" w:tplc="3809000F" w:tentative="1">
      <w:start w:val="1"/>
      <w:numFmt w:val="decimal"/>
      <w:lvlText w:val="%4."/>
      <w:lvlJc w:val="left"/>
      <w:pPr>
        <w:ind w:left="3753" w:hanging="360"/>
      </w:pPr>
    </w:lvl>
    <w:lvl w:ilvl="4" w:tplc="38090019" w:tentative="1">
      <w:start w:val="1"/>
      <w:numFmt w:val="lowerLetter"/>
      <w:lvlText w:val="%5."/>
      <w:lvlJc w:val="left"/>
      <w:pPr>
        <w:ind w:left="4473" w:hanging="360"/>
      </w:pPr>
    </w:lvl>
    <w:lvl w:ilvl="5" w:tplc="3809001B" w:tentative="1">
      <w:start w:val="1"/>
      <w:numFmt w:val="lowerRoman"/>
      <w:lvlText w:val="%6."/>
      <w:lvlJc w:val="right"/>
      <w:pPr>
        <w:ind w:left="5193" w:hanging="180"/>
      </w:pPr>
    </w:lvl>
    <w:lvl w:ilvl="6" w:tplc="3809000F" w:tentative="1">
      <w:start w:val="1"/>
      <w:numFmt w:val="decimal"/>
      <w:lvlText w:val="%7."/>
      <w:lvlJc w:val="left"/>
      <w:pPr>
        <w:ind w:left="5913" w:hanging="360"/>
      </w:pPr>
    </w:lvl>
    <w:lvl w:ilvl="7" w:tplc="38090019" w:tentative="1">
      <w:start w:val="1"/>
      <w:numFmt w:val="lowerLetter"/>
      <w:lvlText w:val="%8."/>
      <w:lvlJc w:val="left"/>
      <w:pPr>
        <w:ind w:left="6633" w:hanging="360"/>
      </w:pPr>
    </w:lvl>
    <w:lvl w:ilvl="8" w:tplc="3809001B" w:tentative="1">
      <w:start w:val="1"/>
      <w:numFmt w:val="lowerRoman"/>
      <w:lvlText w:val="%9."/>
      <w:lvlJc w:val="right"/>
      <w:pPr>
        <w:ind w:left="7353" w:hanging="180"/>
      </w:pPr>
    </w:lvl>
  </w:abstractNum>
  <w:abstractNum w:abstractNumId="27" w15:restartNumberingAfterBreak="0">
    <w:nsid w:val="507C65D8"/>
    <w:multiLevelType w:val="hybridMultilevel"/>
    <w:tmpl w:val="32D470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2E13FFD"/>
    <w:multiLevelType w:val="hybridMultilevel"/>
    <w:tmpl w:val="4C8870CC"/>
    <w:lvl w:ilvl="0" w:tplc="CD863F06">
      <w:start w:val="1"/>
      <w:numFmt w:val="lowerLetter"/>
      <w:lvlText w:val="%1."/>
      <w:lvlJc w:val="left"/>
      <w:pPr>
        <w:ind w:left="828" w:hanging="360"/>
      </w:pPr>
      <w:rPr>
        <w:rFonts w:hint="default"/>
      </w:rPr>
    </w:lvl>
    <w:lvl w:ilvl="1" w:tplc="04210019" w:tentative="1">
      <w:start w:val="1"/>
      <w:numFmt w:val="lowerLetter"/>
      <w:lvlText w:val="%2."/>
      <w:lvlJc w:val="left"/>
      <w:pPr>
        <w:ind w:left="1548" w:hanging="360"/>
      </w:pPr>
    </w:lvl>
    <w:lvl w:ilvl="2" w:tplc="0421001B" w:tentative="1">
      <w:start w:val="1"/>
      <w:numFmt w:val="lowerRoman"/>
      <w:lvlText w:val="%3."/>
      <w:lvlJc w:val="right"/>
      <w:pPr>
        <w:ind w:left="2268" w:hanging="180"/>
      </w:pPr>
    </w:lvl>
    <w:lvl w:ilvl="3" w:tplc="0421000F" w:tentative="1">
      <w:start w:val="1"/>
      <w:numFmt w:val="decimal"/>
      <w:lvlText w:val="%4."/>
      <w:lvlJc w:val="left"/>
      <w:pPr>
        <w:ind w:left="2988" w:hanging="360"/>
      </w:pPr>
    </w:lvl>
    <w:lvl w:ilvl="4" w:tplc="04210019" w:tentative="1">
      <w:start w:val="1"/>
      <w:numFmt w:val="lowerLetter"/>
      <w:lvlText w:val="%5."/>
      <w:lvlJc w:val="left"/>
      <w:pPr>
        <w:ind w:left="3708" w:hanging="360"/>
      </w:pPr>
    </w:lvl>
    <w:lvl w:ilvl="5" w:tplc="0421001B" w:tentative="1">
      <w:start w:val="1"/>
      <w:numFmt w:val="lowerRoman"/>
      <w:lvlText w:val="%6."/>
      <w:lvlJc w:val="right"/>
      <w:pPr>
        <w:ind w:left="4428" w:hanging="180"/>
      </w:pPr>
    </w:lvl>
    <w:lvl w:ilvl="6" w:tplc="0421000F" w:tentative="1">
      <w:start w:val="1"/>
      <w:numFmt w:val="decimal"/>
      <w:lvlText w:val="%7."/>
      <w:lvlJc w:val="left"/>
      <w:pPr>
        <w:ind w:left="5148" w:hanging="360"/>
      </w:pPr>
    </w:lvl>
    <w:lvl w:ilvl="7" w:tplc="04210019" w:tentative="1">
      <w:start w:val="1"/>
      <w:numFmt w:val="lowerLetter"/>
      <w:lvlText w:val="%8."/>
      <w:lvlJc w:val="left"/>
      <w:pPr>
        <w:ind w:left="5868" w:hanging="360"/>
      </w:pPr>
    </w:lvl>
    <w:lvl w:ilvl="8" w:tplc="0421001B" w:tentative="1">
      <w:start w:val="1"/>
      <w:numFmt w:val="lowerRoman"/>
      <w:lvlText w:val="%9."/>
      <w:lvlJc w:val="right"/>
      <w:pPr>
        <w:ind w:left="6588" w:hanging="180"/>
      </w:pPr>
    </w:lvl>
  </w:abstractNum>
  <w:abstractNum w:abstractNumId="29" w15:restartNumberingAfterBreak="0">
    <w:nsid w:val="543423CA"/>
    <w:multiLevelType w:val="hybridMultilevel"/>
    <w:tmpl w:val="4C8870CC"/>
    <w:lvl w:ilvl="0" w:tplc="CD863F06">
      <w:start w:val="1"/>
      <w:numFmt w:val="lowerLetter"/>
      <w:lvlText w:val="%1."/>
      <w:lvlJc w:val="left"/>
      <w:pPr>
        <w:ind w:left="828" w:hanging="360"/>
      </w:pPr>
      <w:rPr>
        <w:rFonts w:hint="default"/>
      </w:rPr>
    </w:lvl>
    <w:lvl w:ilvl="1" w:tplc="04210019" w:tentative="1">
      <w:start w:val="1"/>
      <w:numFmt w:val="lowerLetter"/>
      <w:lvlText w:val="%2."/>
      <w:lvlJc w:val="left"/>
      <w:pPr>
        <w:ind w:left="1548" w:hanging="360"/>
      </w:pPr>
    </w:lvl>
    <w:lvl w:ilvl="2" w:tplc="0421001B" w:tentative="1">
      <w:start w:val="1"/>
      <w:numFmt w:val="lowerRoman"/>
      <w:lvlText w:val="%3."/>
      <w:lvlJc w:val="right"/>
      <w:pPr>
        <w:ind w:left="2268" w:hanging="180"/>
      </w:pPr>
    </w:lvl>
    <w:lvl w:ilvl="3" w:tplc="0421000F" w:tentative="1">
      <w:start w:val="1"/>
      <w:numFmt w:val="decimal"/>
      <w:lvlText w:val="%4."/>
      <w:lvlJc w:val="left"/>
      <w:pPr>
        <w:ind w:left="2988" w:hanging="360"/>
      </w:pPr>
    </w:lvl>
    <w:lvl w:ilvl="4" w:tplc="04210019" w:tentative="1">
      <w:start w:val="1"/>
      <w:numFmt w:val="lowerLetter"/>
      <w:lvlText w:val="%5."/>
      <w:lvlJc w:val="left"/>
      <w:pPr>
        <w:ind w:left="3708" w:hanging="360"/>
      </w:pPr>
    </w:lvl>
    <w:lvl w:ilvl="5" w:tplc="0421001B" w:tentative="1">
      <w:start w:val="1"/>
      <w:numFmt w:val="lowerRoman"/>
      <w:lvlText w:val="%6."/>
      <w:lvlJc w:val="right"/>
      <w:pPr>
        <w:ind w:left="4428" w:hanging="180"/>
      </w:pPr>
    </w:lvl>
    <w:lvl w:ilvl="6" w:tplc="0421000F" w:tentative="1">
      <w:start w:val="1"/>
      <w:numFmt w:val="decimal"/>
      <w:lvlText w:val="%7."/>
      <w:lvlJc w:val="left"/>
      <w:pPr>
        <w:ind w:left="5148" w:hanging="360"/>
      </w:pPr>
    </w:lvl>
    <w:lvl w:ilvl="7" w:tplc="04210019" w:tentative="1">
      <w:start w:val="1"/>
      <w:numFmt w:val="lowerLetter"/>
      <w:lvlText w:val="%8."/>
      <w:lvlJc w:val="left"/>
      <w:pPr>
        <w:ind w:left="5868" w:hanging="360"/>
      </w:pPr>
    </w:lvl>
    <w:lvl w:ilvl="8" w:tplc="0421001B" w:tentative="1">
      <w:start w:val="1"/>
      <w:numFmt w:val="lowerRoman"/>
      <w:lvlText w:val="%9."/>
      <w:lvlJc w:val="right"/>
      <w:pPr>
        <w:ind w:left="6588" w:hanging="180"/>
      </w:pPr>
    </w:lvl>
  </w:abstractNum>
  <w:abstractNum w:abstractNumId="30" w15:restartNumberingAfterBreak="0">
    <w:nsid w:val="545C0659"/>
    <w:multiLevelType w:val="hybridMultilevel"/>
    <w:tmpl w:val="79B6C210"/>
    <w:lvl w:ilvl="0" w:tplc="3DF09018">
      <w:start w:val="1"/>
      <w:numFmt w:val="lowerLetter"/>
      <w:lvlText w:val="%1."/>
      <w:lvlJc w:val="left"/>
      <w:pPr>
        <w:ind w:left="828" w:hanging="360"/>
      </w:pPr>
      <w:rPr>
        <w:rFonts w:hint="default"/>
      </w:rPr>
    </w:lvl>
    <w:lvl w:ilvl="1" w:tplc="04210019" w:tentative="1">
      <w:start w:val="1"/>
      <w:numFmt w:val="lowerLetter"/>
      <w:lvlText w:val="%2."/>
      <w:lvlJc w:val="left"/>
      <w:pPr>
        <w:ind w:left="1548" w:hanging="360"/>
      </w:pPr>
    </w:lvl>
    <w:lvl w:ilvl="2" w:tplc="0421001B" w:tentative="1">
      <w:start w:val="1"/>
      <w:numFmt w:val="lowerRoman"/>
      <w:lvlText w:val="%3."/>
      <w:lvlJc w:val="right"/>
      <w:pPr>
        <w:ind w:left="2268" w:hanging="180"/>
      </w:pPr>
    </w:lvl>
    <w:lvl w:ilvl="3" w:tplc="0421000F" w:tentative="1">
      <w:start w:val="1"/>
      <w:numFmt w:val="decimal"/>
      <w:lvlText w:val="%4."/>
      <w:lvlJc w:val="left"/>
      <w:pPr>
        <w:ind w:left="2988" w:hanging="360"/>
      </w:pPr>
    </w:lvl>
    <w:lvl w:ilvl="4" w:tplc="04210019" w:tentative="1">
      <w:start w:val="1"/>
      <w:numFmt w:val="lowerLetter"/>
      <w:lvlText w:val="%5."/>
      <w:lvlJc w:val="left"/>
      <w:pPr>
        <w:ind w:left="3708" w:hanging="360"/>
      </w:pPr>
    </w:lvl>
    <w:lvl w:ilvl="5" w:tplc="0421001B" w:tentative="1">
      <w:start w:val="1"/>
      <w:numFmt w:val="lowerRoman"/>
      <w:lvlText w:val="%6."/>
      <w:lvlJc w:val="right"/>
      <w:pPr>
        <w:ind w:left="4428" w:hanging="180"/>
      </w:pPr>
    </w:lvl>
    <w:lvl w:ilvl="6" w:tplc="0421000F" w:tentative="1">
      <w:start w:val="1"/>
      <w:numFmt w:val="decimal"/>
      <w:lvlText w:val="%7."/>
      <w:lvlJc w:val="left"/>
      <w:pPr>
        <w:ind w:left="5148" w:hanging="360"/>
      </w:pPr>
    </w:lvl>
    <w:lvl w:ilvl="7" w:tplc="04210019" w:tentative="1">
      <w:start w:val="1"/>
      <w:numFmt w:val="lowerLetter"/>
      <w:lvlText w:val="%8."/>
      <w:lvlJc w:val="left"/>
      <w:pPr>
        <w:ind w:left="5868" w:hanging="360"/>
      </w:pPr>
    </w:lvl>
    <w:lvl w:ilvl="8" w:tplc="0421001B" w:tentative="1">
      <w:start w:val="1"/>
      <w:numFmt w:val="lowerRoman"/>
      <w:lvlText w:val="%9."/>
      <w:lvlJc w:val="right"/>
      <w:pPr>
        <w:ind w:left="6588" w:hanging="180"/>
      </w:pPr>
    </w:lvl>
  </w:abstractNum>
  <w:abstractNum w:abstractNumId="31" w15:restartNumberingAfterBreak="0">
    <w:nsid w:val="556C5974"/>
    <w:multiLevelType w:val="multilevel"/>
    <w:tmpl w:val="4D3EB11A"/>
    <w:lvl w:ilvl="0">
      <w:start w:val="1"/>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32" w15:restartNumberingAfterBreak="0">
    <w:nsid w:val="5E5400E8"/>
    <w:multiLevelType w:val="hybridMultilevel"/>
    <w:tmpl w:val="03EA71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C000EB"/>
    <w:multiLevelType w:val="hybridMultilevel"/>
    <w:tmpl w:val="FCCCD52E"/>
    <w:lvl w:ilvl="0" w:tplc="6B9226CE">
      <w:start w:val="1"/>
      <w:numFmt w:val="lowerLetter"/>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34" w15:restartNumberingAfterBreak="0">
    <w:nsid w:val="60D5160B"/>
    <w:multiLevelType w:val="hybridMultilevel"/>
    <w:tmpl w:val="C7CA207A"/>
    <w:lvl w:ilvl="0" w:tplc="38090019">
      <w:start w:val="1"/>
      <w:numFmt w:val="lowerLetter"/>
      <w:lvlText w:val="%1."/>
      <w:lvlJc w:val="left"/>
      <w:pPr>
        <w:ind w:left="735" w:hanging="360"/>
      </w:pPr>
    </w:lvl>
    <w:lvl w:ilvl="1" w:tplc="38090019" w:tentative="1">
      <w:start w:val="1"/>
      <w:numFmt w:val="lowerLetter"/>
      <w:lvlText w:val="%2."/>
      <w:lvlJc w:val="left"/>
      <w:pPr>
        <w:ind w:left="1455" w:hanging="360"/>
      </w:pPr>
    </w:lvl>
    <w:lvl w:ilvl="2" w:tplc="3809001B" w:tentative="1">
      <w:start w:val="1"/>
      <w:numFmt w:val="lowerRoman"/>
      <w:lvlText w:val="%3."/>
      <w:lvlJc w:val="right"/>
      <w:pPr>
        <w:ind w:left="2175" w:hanging="180"/>
      </w:pPr>
    </w:lvl>
    <w:lvl w:ilvl="3" w:tplc="3809000F" w:tentative="1">
      <w:start w:val="1"/>
      <w:numFmt w:val="decimal"/>
      <w:lvlText w:val="%4."/>
      <w:lvlJc w:val="left"/>
      <w:pPr>
        <w:ind w:left="2895" w:hanging="360"/>
      </w:pPr>
    </w:lvl>
    <w:lvl w:ilvl="4" w:tplc="38090019" w:tentative="1">
      <w:start w:val="1"/>
      <w:numFmt w:val="lowerLetter"/>
      <w:lvlText w:val="%5."/>
      <w:lvlJc w:val="left"/>
      <w:pPr>
        <w:ind w:left="3615" w:hanging="360"/>
      </w:pPr>
    </w:lvl>
    <w:lvl w:ilvl="5" w:tplc="3809001B" w:tentative="1">
      <w:start w:val="1"/>
      <w:numFmt w:val="lowerRoman"/>
      <w:lvlText w:val="%6."/>
      <w:lvlJc w:val="right"/>
      <w:pPr>
        <w:ind w:left="4335" w:hanging="180"/>
      </w:pPr>
    </w:lvl>
    <w:lvl w:ilvl="6" w:tplc="3809000F" w:tentative="1">
      <w:start w:val="1"/>
      <w:numFmt w:val="decimal"/>
      <w:lvlText w:val="%7."/>
      <w:lvlJc w:val="left"/>
      <w:pPr>
        <w:ind w:left="5055" w:hanging="360"/>
      </w:pPr>
    </w:lvl>
    <w:lvl w:ilvl="7" w:tplc="38090019" w:tentative="1">
      <w:start w:val="1"/>
      <w:numFmt w:val="lowerLetter"/>
      <w:lvlText w:val="%8."/>
      <w:lvlJc w:val="left"/>
      <w:pPr>
        <w:ind w:left="5775" w:hanging="360"/>
      </w:pPr>
    </w:lvl>
    <w:lvl w:ilvl="8" w:tplc="3809001B" w:tentative="1">
      <w:start w:val="1"/>
      <w:numFmt w:val="lowerRoman"/>
      <w:lvlText w:val="%9."/>
      <w:lvlJc w:val="right"/>
      <w:pPr>
        <w:ind w:left="6495" w:hanging="180"/>
      </w:pPr>
    </w:lvl>
  </w:abstractNum>
  <w:abstractNum w:abstractNumId="35" w15:restartNumberingAfterBreak="0">
    <w:nsid w:val="63ED3440"/>
    <w:multiLevelType w:val="multilevel"/>
    <w:tmpl w:val="77B865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15:restartNumberingAfterBreak="0">
    <w:nsid w:val="6B6B358B"/>
    <w:multiLevelType w:val="hybridMultilevel"/>
    <w:tmpl w:val="B020679C"/>
    <w:lvl w:ilvl="0" w:tplc="422C0AE4">
      <w:start w:val="1"/>
      <w:numFmt w:val="lowerLetter"/>
      <w:lvlText w:val="%1."/>
      <w:lvlJc w:val="left"/>
      <w:pPr>
        <w:ind w:left="2175" w:hanging="360"/>
      </w:pPr>
      <w:rPr>
        <w:rFonts w:hint="default"/>
      </w:r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37" w15:restartNumberingAfterBreak="0">
    <w:nsid w:val="6DDF4FC4"/>
    <w:multiLevelType w:val="hybridMultilevel"/>
    <w:tmpl w:val="ADCE3CE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6377175"/>
    <w:multiLevelType w:val="hybridMultilevel"/>
    <w:tmpl w:val="6FAC837E"/>
    <w:lvl w:ilvl="0" w:tplc="59C2B89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68758FD"/>
    <w:multiLevelType w:val="hybridMultilevel"/>
    <w:tmpl w:val="6076140A"/>
    <w:lvl w:ilvl="0" w:tplc="18143A96">
      <w:start w:val="1"/>
      <w:numFmt w:val="lowerLetter"/>
      <w:lvlText w:val="%1."/>
      <w:lvlJc w:val="left"/>
      <w:pPr>
        <w:ind w:left="439" w:hanging="285"/>
      </w:pPr>
      <w:rPr>
        <w:rFonts w:ascii="Arial" w:eastAsia="Arial" w:hAnsi="Arial" w:cs="Arial" w:hint="default"/>
        <w:color w:val="231F20"/>
        <w:spacing w:val="-1"/>
        <w:w w:val="102"/>
        <w:sz w:val="17"/>
        <w:szCs w:val="17"/>
        <w:lang w:val="id" w:eastAsia="en-US" w:bidi="ar-SA"/>
      </w:rPr>
    </w:lvl>
    <w:lvl w:ilvl="1" w:tplc="17BE36FA">
      <w:numFmt w:val="bullet"/>
      <w:lvlText w:val="•"/>
      <w:lvlJc w:val="left"/>
      <w:pPr>
        <w:ind w:left="910" w:hanging="285"/>
      </w:pPr>
      <w:rPr>
        <w:rFonts w:hint="default"/>
        <w:lang w:val="id" w:eastAsia="en-US" w:bidi="ar-SA"/>
      </w:rPr>
    </w:lvl>
    <w:lvl w:ilvl="2" w:tplc="82FEBCC6">
      <w:numFmt w:val="bullet"/>
      <w:lvlText w:val="•"/>
      <w:lvlJc w:val="left"/>
      <w:pPr>
        <w:ind w:left="1380" w:hanging="285"/>
      </w:pPr>
      <w:rPr>
        <w:rFonts w:hint="default"/>
        <w:lang w:val="id" w:eastAsia="en-US" w:bidi="ar-SA"/>
      </w:rPr>
    </w:lvl>
    <w:lvl w:ilvl="3" w:tplc="90AA4102">
      <w:numFmt w:val="bullet"/>
      <w:lvlText w:val="•"/>
      <w:lvlJc w:val="left"/>
      <w:pPr>
        <w:ind w:left="1850" w:hanging="285"/>
      </w:pPr>
      <w:rPr>
        <w:rFonts w:hint="default"/>
        <w:lang w:val="id" w:eastAsia="en-US" w:bidi="ar-SA"/>
      </w:rPr>
    </w:lvl>
    <w:lvl w:ilvl="4" w:tplc="56046924">
      <w:numFmt w:val="bullet"/>
      <w:lvlText w:val="•"/>
      <w:lvlJc w:val="left"/>
      <w:pPr>
        <w:ind w:left="2320" w:hanging="285"/>
      </w:pPr>
      <w:rPr>
        <w:rFonts w:hint="default"/>
        <w:lang w:val="id" w:eastAsia="en-US" w:bidi="ar-SA"/>
      </w:rPr>
    </w:lvl>
    <w:lvl w:ilvl="5" w:tplc="10A85FF6">
      <w:numFmt w:val="bullet"/>
      <w:lvlText w:val="•"/>
      <w:lvlJc w:val="left"/>
      <w:pPr>
        <w:ind w:left="2790" w:hanging="285"/>
      </w:pPr>
      <w:rPr>
        <w:rFonts w:hint="default"/>
        <w:lang w:val="id" w:eastAsia="en-US" w:bidi="ar-SA"/>
      </w:rPr>
    </w:lvl>
    <w:lvl w:ilvl="6" w:tplc="D9B6D4B4">
      <w:numFmt w:val="bullet"/>
      <w:lvlText w:val="•"/>
      <w:lvlJc w:val="left"/>
      <w:pPr>
        <w:ind w:left="3260" w:hanging="285"/>
      </w:pPr>
      <w:rPr>
        <w:rFonts w:hint="default"/>
        <w:lang w:val="id" w:eastAsia="en-US" w:bidi="ar-SA"/>
      </w:rPr>
    </w:lvl>
    <w:lvl w:ilvl="7" w:tplc="A7948B96">
      <w:numFmt w:val="bullet"/>
      <w:lvlText w:val="•"/>
      <w:lvlJc w:val="left"/>
      <w:pPr>
        <w:ind w:left="3730" w:hanging="285"/>
      </w:pPr>
      <w:rPr>
        <w:rFonts w:hint="default"/>
        <w:lang w:val="id" w:eastAsia="en-US" w:bidi="ar-SA"/>
      </w:rPr>
    </w:lvl>
    <w:lvl w:ilvl="8" w:tplc="8EEEDA96">
      <w:numFmt w:val="bullet"/>
      <w:lvlText w:val="•"/>
      <w:lvlJc w:val="left"/>
      <w:pPr>
        <w:ind w:left="4200" w:hanging="285"/>
      </w:pPr>
      <w:rPr>
        <w:rFonts w:hint="default"/>
        <w:lang w:val="id" w:eastAsia="en-US" w:bidi="ar-SA"/>
      </w:rPr>
    </w:lvl>
  </w:abstractNum>
  <w:abstractNum w:abstractNumId="40" w15:restartNumberingAfterBreak="0">
    <w:nsid w:val="78FF3154"/>
    <w:multiLevelType w:val="hybridMultilevel"/>
    <w:tmpl w:val="4C8870CC"/>
    <w:lvl w:ilvl="0" w:tplc="CD863F06">
      <w:start w:val="1"/>
      <w:numFmt w:val="lowerLetter"/>
      <w:lvlText w:val="%1."/>
      <w:lvlJc w:val="left"/>
      <w:pPr>
        <w:ind w:left="828" w:hanging="360"/>
      </w:pPr>
      <w:rPr>
        <w:rFonts w:hint="default"/>
      </w:rPr>
    </w:lvl>
    <w:lvl w:ilvl="1" w:tplc="04210019" w:tentative="1">
      <w:start w:val="1"/>
      <w:numFmt w:val="lowerLetter"/>
      <w:lvlText w:val="%2."/>
      <w:lvlJc w:val="left"/>
      <w:pPr>
        <w:ind w:left="1548" w:hanging="360"/>
      </w:pPr>
    </w:lvl>
    <w:lvl w:ilvl="2" w:tplc="0421001B" w:tentative="1">
      <w:start w:val="1"/>
      <w:numFmt w:val="lowerRoman"/>
      <w:lvlText w:val="%3."/>
      <w:lvlJc w:val="right"/>
      <w:pPr>
        <w:ind w:left="2268" w:hanging="180"/>
      </w:pPr>
    </w:lvl>
    <w:lvl w:ilvl="3" w:tplc="0421000F" w:tentative="1">
      <w:start w:val="1"/>
      <w:numFmt w:val="decimal"/>
      <w:lvlText w:val="%4."/>
      <w:lvlJc w:val="left"/>
      <w:pPr>
        <w:ind w:left="2988" w:hanging="360"/>
      </w:pPr>
    </w:lvl>
    <w:lvl w:ilvl="4" w:tplc="04210019" w:tentative="1">
      <w:start w:val="1"/>
      <w:numFmt w:val="lowerLetter"/>
      <w:lvlText w:val="%5."/>
      <w:lvlJc w:val="left"/>
      <w:pPr>
        <w:ind w:left="3708" w:hanging="360"/>
      </w:pPr>
    </w:lvl>
    <w:lvl w:ilvl="5" w:tplc="0421001B" w:tentative="1">
      <w:start w:val="1"/>
      <w:numFmt w:val="lowerRoman"/>
      <w:lvlText w:val="%6."/>
      <w:lvlJc w:val="right"/>
      <w:pPr>
        <w:ind w:left="4428" w:hanging="180"/>
      </w:pPr>
    </w:lvl>
    <w:lvl w:ilvl="6" w:tplc="0421000F" w:tentative="1">
      <w:start w:val="1"/>
      <w:numFmt w:val="decimal"/>
      <w:lvlText w:val="%7."/>
      <w:lvlJc w:val="left"/>
      <w:pPr>
        <w:ind w:left="5148" w:hanging="360"/>
      </w:pPr>
    </w:lvl>
    <w:lvl w:ilvl="7" w:tplc="04210019" w:tentative="1">
      <w:start w:val="1"/>
      <w:numFmt w:val="lowerLetter"/>
      <w:lvlText w:val="%8."/>
      <w:lvlJc w:val="left"/>
      <w:pPr>
        <w:ind w:left="5868" w:hanging="360"/>
      </w:pPr>
    </w:lvl>
    <w:lvl w:ilvl="8" w:tplc="0421001B" w:tentative="1">
      <w:start w:val="1"/>
      <w:numFmt w:val="lowerRoman"/>
      <w:lvlText w:val="%9."/>
      <w:lvlJc w:val="right"/>
      <w:pPr>
        <w:ind w:left="6588" w:hanging="180"/>
      </w:pPr>
    </w:lvl>
  </w:abstractNum>
  <w:abstractNum w:abstractNumId="41" w15:restartNumberingAfterBreak="0">
    <w:nsid w:val="794774EB"/>
    <w:multiLevelType w:val="hybridMultilevel"/>
    <w:tmpl w:val="77FA25FC"/>
    <w:lvl w:ilvl="0" w:tplc="72886D1E">
      <w:start w:val="1"/>
      <w:numFmt w:val="decimal"/>
      <w:lvlText w:val="(%1)"/>
      <w:lvlJc w:val="left"/>
      <w:pPr>
        <w:ind w:left="376" w:hanging="360"/>
      </w:pPr>
      <w:rPr>
        <w:rFonts w:hint="default"/>
      </w:rPr>
    </w:lvl>
    <w:lvl w:ilvl="1" w:tplc="04090019" w:tentative="1">
      <w:start w:val="1"/>
      <w:numFmt w:val="lowerLetter"/>
      <w:lvlText w:val="%2."/>
      <w:lvlJc w:val="left"/>
      <w:pPr>
        <w:ind w:left="1096" w:hanging="360"/>
      </w:pPr>
    </w:lvl>
    <w:lvl w:ilvl="2" w:tplc="0409001B" w:tentative="1">
      <w:start w:val="1"/>
      <w:numFmt w:val="lowerRoman"/>
      <w:lvlText w:val="%3."/>
      <w:lvlJc w:val="right"/>
      <w:pPr>
        <w:ind w:left="1816" w:hanging="180"/>
      </w:pPr>
    </w:lvl>
    <w:lvl w:ilvl="3" w:tplc="0409000F" w:tentative="1">
      <w:start w:val="1"/>
      <w:numFmt w:val="decimal"/>
      <w:lvlText w:val="%4."/>
      <w:lvlJc w:val="left"/>
      <w:pPr>
        <w:ind w:left="2536" w:hanging="360"/>
      </w:pPr>
    </w:lvl>
    <w:lvl w:ilvl="4" w:tplc="04090019" w:tentative="1">
      <w:start w:val="1"/>
      <w:numFmt w:val="lowerLetter"/>
      <w:lvlText w:val="%5."/>
      <w:lvlJc w:val="left"/>
      <w:pPr>
        <w:ind w:left="3256" w:hanging="360"/>
      </w:pPr>
    </w:lvl>
    <w:lvl w:ilvl="5" w:tplc="0409001B" w:tentative="1">
      <w:start w:val="1"/>
      <w:numFmt w:val="lowerRoman"/>
      <w:lvlText w:val="%6."/>
      <w:lvlJc w:val="right"/>
      <w:pPr>
        <w:ind w:left="3976" w:hanging="180"/>
      </w:pPr>
    </w:lvl>
    <w:lvl w:ilvl="6" w:tplc="0409000F" w:tentative="1">
      <w:start w:val="1"/>
      <w:numFmt w:val="decimal"/>
      <w:lvlText w:val="%7."/>
      <w:lvlJc w:val="left"/>
      <w:pPr>
        <w:ind w:left="4696" w:hanging="360"/>
      </w:pPr>
    </w:lvl>
    <w:lvl w:ilvl="7" w:tplc="04090019" w:tentative="1">
      <w:start w:val="1"/>
      <w:numFmt w:val="lowerLetter"/>
      <w:lvlText w:val="%8."/>
      <w:lvlJc w:val="left"/>
      <w:pPr>
        <w:ind w:left="5416" w:hanging="360"/>
      </w:pPr>
    </w:lvl>
    <w:lvl w:ilvl="8" w:tplc="0409001B" w:tentative="1">
      <w:start w:val="1"/>
      <w:numFmt w:val="lowerRoman"/>
      <w:lvlText w:val="%9."/>
      <w:lvlJc w:val="right"/>
      <w:pPr>
        <w:ind w:left="6136" w:hanging="180"/>
      </w:pPr>
    </w:lvl>
  </w:abstractNum>
  <w:abstractNum w:abstractNumId="42" w15:restartNumberingAfterBreak="0">
    <w:nsid w:val="7D31125C"/>
    <w:multiLevelType w:val="hybridMultilevel"/>
    <w:tmpl w:val="4C8870CC"/>
    <w:lvl w:ilvl="0" w:tplc="CD863F06">
      <w:start w:val="1"/>
      <w:numFmt w:val="lowerLetter"/>
      <w:lvlText w:val="%1."/>
      <w:lvlJc w:val="left"/>
      <w:pPr>
        <w:ind w:left="828" w:hanging="360"/>
      </w:pPr>
      <w:rPr>
        <w:rFonts w:hint="default"/>
      </w:rPr>
    </w:lvl>
    <w:lvl w:ilvl="1" w:tplc="04210019" w:tentative="1">
      <w:start w:val="1"/>
      <w:numFmt w:val="lowerLetter"/>
      <w:lvlText w:val="%2."/>
      <w:lvlJc w:val="left"/>
      <w:pPr>
        <w:ind w:left="1548" w:hanging="360"/>
      </w:pPr>
    </w:lvl>
    <w:lvl w:ilvl="2" w:tplc="0421001B" w:tentative="1">
      <w:start w:val="1"/>
      <w:numFmt w:val="lowerRoman"/>
      <w:lvlText w:val="%3."/>
      <w:lvlJc w:val="right"/>
      <w:pPr>
        <w:ind w:left="2268" w:hanging="180"/>
      </w:pPr>
    </w:lvl>
    <w:lvl w:ilvl="3" w:tplc="0421000F" w:tentative="1">
      <w:start w:val="1"/>
      <w:numFmt w:val="decimal"/>
      <w:lvlText w:val="%4."/>
      <w:lvlJc w:val="left"/>
      <w:pPr>
        <w:ind w:left="2988" w:hanging="360"/>
      </w:pPr>
    </w:lvl>
    <w:lvl w:ilvl="4" w:tplc="04210019" w:tentative="1">
      <w:start w:val="1"/>
      <w:numFmt w:val="lowerLetter"/>
      <w:lvlText w:val="%5."/>
      <w:lvlJc w:val="left"/>
      <w:pPr>
        <w:ind w:left="3708" w:hanging="360"/>
      </w:pPr>
    </w:lvl>
    <w:lvl w:ilvl="5" w:tplc="0421001B" w:tentative="1">
      <w:start w:val="1"/>
      <w:numFmt w:val="lowerRoman"/>
      <w:lvlText w:val="%6."/>
      <w:lvlJc w:val="right"/>
      <w:pPr>
        <w:ind w:left="4428" w:hanging="180"/>
      </w:pPr>
    </w:lvl>
    <w:lvl w:ilvl="6" w:tplc="0421000F" w:tentative="1">
      <w:start w:val="1"/>
      <w:numFmt w:val="decimal"/>
      <w:lvlText w:val="%7."/>
      <w:lvlJc w:val="left"/>
      <w:pPr>
        <w:ind w:left="5148" w:hanging="360"/>
      </w:pPr>
    </w:lvl>
    <w:lvl w:ilvl="7" w:tplc="04210019" w:tentative="1">
      <w:start w:val="1"/>
      <w:numFmt w:val="lowerLetter"/>
      <w:lvlText w:val="%8."/>
      <w:lvlJc w:val="left"/>
      <w:pPr>
        <w:ind w:left="5868" w:hanging="360"/>
      </w:pPr>
    </w:lvl>
    <w:lvl w:ilvl="8" w:tplc="0421001B" w:tentative="1">
      <w:start w:val="1"/>
      <w:numFmt w:val="lowerRoman"/>
      <w:lvlText w:val="%9."/>
      <w:lvlJc w:val="right"/>
      <w:pPr>
        <w:ind w:left="6588" w:hanging="180"/>
      </w:pPr>
    </w:lvl>
  </w:abstractNum>
  <w:num w:numId="1">
    <w:abstractNumId w:val="15"/>
  </w:num>
  <w:num w:numId="2">
    <w:abstractNumId w:val="38"/>
  </w:num>
  <w:num w:numId="3">
    <w:abstractNumId w:val="2"/>
  </w:num>
  <w:num w:numId="4">
    <w:abstractNumId w:val="36"/>
  </w:num>
  <w:num w:numId="5">
    <w:abstractNumId w:val="3"/>
  </w:num>
  <w:num w:numId="6">
    <w:abstractNumId w:val="1"/>
  </w:num>
  <w:num w:numId="7">
    <w:abstractNumId w:val="14"/>
  </w:num>
  <w:num w:numId="8">
    <w:abstractNumId w:val="13"/>
  </w:num>
  <w:num w:numId="9">
    <w:abstractNumId w:val="5"/>
  </w:num>
  <w:num w:numId="10">
    <w:abstractNumId w:val="33"/>
  </w:num>
  <w:num w:numId="11">
    <w:abstractNumId w:val="30"/>
  </w:num>
  <w:num w:numId="12">
    <w:abstractNumId w:val="29"/>
  </w:num>
  <w:num w:numId="13">
    <w:abstractNumId w:val="19"/>
  </w:num>
  <w:num w:numId="14">
    <w:abstractNumId w:val="27"/>
  </w:num>
  <w:num w:numId="15">
    <w:abstractNumId w:val="18"/>
  </w:num>
  <w:num w:numId="16">
    <w:abstractNumId w:val="7"/>
  </w:num>
  <w:num w:numId="17">
    <w:abstractNumId w:val="42"/>
  </w:num>
  <w:num w:numId="18">
    <w:abstractNumId w:val="40"/>
  </w:num>
  <w:num w:numId="19">
    <w:abstractNumId w:val="12"/>
  </w:num>
  <w:num w:numId="20">
    <w:abstractNumId w:val="24"/>
  </w:num>
  <w:num w:numId="21">
    <w:abstractNumId w:val="28"/>
  </w:num>
  <w:num w:numId="22">
    <w:abstractNumId w:val="17"/>
  </w:num>
  <w:num w:numId="23">
    <w:abstractNumId w:val="39"/>
  </w:num>
  <w:num w:numId="24">
    <w:abstractNumId w:val="35"/>
  </w:num>
  <w:num w:numId="25">
    <w:abstractNumId w:val="41"/>
  </w:num>
  <w:num w:numId="26">
    <w:abstractNumId w:val="20"/>
  </w:num>
  <w:num w:numId="27">
    <w:abstractNumId w:val="37"/>
  </w:num>
  <w:num w:numId="28">
    <w:abstractNumId w:val="34"/>
  </w:num>
  <w:num w:numId="29">
    <w:abstractNumId w:val="8"/>
  </w:num>
  <w:num w:numId="30">
    <w:abstractNumId w:val="26"/>
  </w:num>
  <w:num w:numId="31">
    <w:abstractNumId w:val="23"/>
  </w:num>
  <w:num w:numId="32">
    <w:abstractNumId w:val="6"/>
  </w:num>
  <w:num w:numId="33">
    <w:abstractNumId w:val="21"/>
  </w:num>
  <w:num w:numId="34">
    <w:abstractNumId w:val="22"/>
  </w:num>
  <w:num w:numId="35">
    <w:abstractNumId w:val="32"/>
  </w:num>
  <w:num w:numId="36">
    <w:abstractNumId w:val="11"/>
  </w:num>
  <w:num w:numId="37">
    <w:abstractNumId w:val="9"/>
  </w:num>
  <w:num w:numId="38">
    <w:abstractNumId w:val="4"/>
  </w:num>
  <w:num w:numId="39">
    <w:abstractNumId w:val="31"/>
  </w:num>
  <w:num w:numId="40">
    <w:abstractNumId w:val="10"/>
  </w:num>
  <w:num w:numId="41">
    <w:abstractNumId w:val="0"/>
  </w:num>
  <w:num w:numId="42">
    <w:abstractNumId w:val="25"/>
  </w:num>
  <w:num w:numId="43">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328"/>
    <w:rsid w:val="000078A7"/>
    <w:rsid w:val="00011F41"/>
    <w:rsid w:val="00016235"/>
    <w:rsid w:val="00016E55"/>
    <w:rsid w:val="00045F5A"/>
    <w:rsid w:val="00053290"/>
    <w:rsid w:val="00056CC8"/>
    <w:rsid w:val="0007077C"/>
    <w:rsid w:val="0007254C"/>
    <w:rsid w:val="000770C2"/>
    <w:rsid w:val="00087476"/>
    <w:rsid w:val="000A29A6"/>
    <w:rsid w:val="000C5248"/>
    <w:rsid w:val="000D520E"/>
    <w:rsid w:val="000E0038"/>
    <w:rsid w:val="000E79D0"/>
    <w:rsid w:val="0010551B"/>
    <w:rsid w:val="00105970"/>
    <w:rsid w:val="001122A5"/>
    <w:rsid w:val="0016075C"/>
    <w:rsid w:val="00164CAD"/>
    <w:rsid w:val="00175A4A"/>
    <w:rsid w:val="001772FF"/>
    <w:rsid w:val="001875EF"/>
    <w:rsid w:val="001932CE"/>
    <w:rsid w:val="001A2E25"/>
    <w:rsid w:val="001A5E30"/>
    <w:rsid w:val="001B4E10"/>
    <w:rsid w:val="001D14CD"/>
    <w:rsid w:val="001E4B01"/>
    <w:rsid w:val="001E6686"/>
    <w:rsid w:val="00200021"/>
    <w:rsid w:val="002111D2"/>
    <w:rsid w:val="0022341B"/>
    <w:rsid w:val="00225F61"/>
    <w:rsid w:val="00232C3E"/>
    <w:rsid w:val="00236DDE"/>
    <w:rsid w:val="00244F29"/>
    <w:rsid w:val="00264679"/>
    <w:rsid w:val="002701D0"/>
    <w:rsid w:val="00277569"/>
    <w:rsid w:val="00292E70"/>
    <w:rsid w:val="00292FEF"/>
    <w:rsid w:val="0029473B"/>
    <w:rsid w:val="002B5A27"/>
    <w:rsid w:val="002B69D1"/>
    <w:rsid w:val="002D76DD"/>
    <w:rsid w:val="002E575A"/>
    <w:rsid w:val="002F0D14"/>
    <w:rsid w:val="00312625"/>
    <w:rsid w:val="00332B17"/>
    <w:rsid w:val="00337527"/>
    <w:rsid w:val="003538D4"/>
    <w:rsid w:val="00361C98"/>
    <w:rsid w:val="00374B58"/>
    <w:rsid w:val="00386C8A"/>
    <w:rsid w:val="003A2B1B"/>
    <w:rsid w:val="003B3503"/>
    <w:rsid w:val="003B3CC3"/>
    <w:rsid w:val="003B47C6"/>
    <w:rsid w:val="003C7EFA"/>
    <w:rsid w:val="003D1CA0"/>
    <w:rsid w:val="003F0C13"/>
    <w:rsid w:val="003F6655"/>
    <w:rsid w:val="00403FB9"/>
    <w:rsid w:val="0041372B"/>
    <w:rsid w:val="00415EED"/>
    <w:rsid w:val="0042542F"/>
    <w:rsid w:val="00461E07"/>
    <w:rsid w:val="00462223"/>
    <w:rsid w:val="004628C8"/>
    <w:rsid w:val="00473E63"/>
    <w:rsid w:val="004744E1"/>
    <w:rsid w:val="004750C4"/>
    <w:rsid w:val="00482627"/>
    <w:rsid w:val="00487DC4"/>
    <w:rsid w:val="004926C4"/>
    <w:rsid w:val="00497359"/>
    <w:rsid w:val="004A0196"/>
    <w:rsid w:val="004C34AC"/>
    <w:rsid w:val="004C4A8E"/>
    <w:rsid w:val="004C6CDD"/>
    <w:rsid w:val="004E0C5E"/>
    <w:rsid w:val="00500AD2"/>
    <w:rsid w:val="00505CF1"/>
    <w:rsid w:val="005150CD"/>
    <w:rsid w:val="005174A2"/>
    <w:rsid w:val="005263CB"/>
    <w:rsid w:val="00534FD9"/>
    <w:rsid w:val="00572500"/>
    <w:rsid w:val="00592E4E"/>
    <w:rsid w:val="005A30D7"/>
    <w:rsid w:val="005A3C3F"/>
    <w:rsid w:val="005A72A6"/>
    <w:rsid w:val="005B2174"/>
    <w:rsid w:val="005E2311"/>
    <w:rsid w:val="005F192C"/>
    <w:rsid w:val="005F37EC"/>
    <w:rsid w:val="005F57B4"/>
    <w:rsid w:val="005F692F"/>
    <w:rsid w:val="00601597"/>
    <w:rsid w:val="00616210"/>
    <w:rsid w:val="00650C21"/>
    <w:rsid w:val="00656413"/>
    <w:rsid w:val="00684C5C"/>
    <w:rsid w:val="006A15FB"/>
    <w:rsid w:val="006A7328"/>
    <w:rsid w:val="006A79DC"/>
    <w:rsid w:val="006B3239"/>
    <w:rsid w:val="006D55FE"/>
    <w:rsid w:val="006E7219"/>
    <w:rsid w:val="00707E00"/>
    <w:rsid w:val="00735D06"/>
    <w:rsid w:val="007542D7"/>
    <w:rsid w:val="007718CE"/>
    <w:rsid w:val="00787926"/>
    <w:rsid w:val="007919E9"/>
    <w:rsid w:val="007B412E"/>
    <w:rsid w:val="007D327F"/>
    <w:rsid w:val="007E2C1F"/>
    <w:rsid w:val="00830879"/>
    <w:rsid w:val="00836182"/>
    <w:rsid w:val="00837891"/>
    <w:rsid w:val="00850F8D"/>
    <w:rsid w:val="00851854"/>
    <w:rsid w:val="00854117"/>
    <w:rsid w:val="008838FC"/>
    <w:rsid w:val="00887692"/>
    <w:rsid w:val="008978AC"/>
    <w:rsid w:val="008A5D56"/>
    <w:rsid w:val="008C4C79"/>
    <w:rsid w:val="008D76C4"/>
    <w:rsid w:val="008E0FF7"/>
    <w:rsid w:val="008F0558"/>
    <w:rsid w:val="009001B7"/>
    <w:rsid w:val="00901F3A"/>
    <w:rsid w:val="00906926"/>
    <w:rsid w:val="00915177"/>
    <w:rsid w:val="00916377"/>
    <w:rsid w:val="0091670F"/>
    <w:rsid w:val="009202C9"/>
    <w:rsid w:val="00945EF5"/>
    <w:rsid w:val="00952ED0"/>
    <w:rsid w:val="009540D6"/>
    <w:rsid w:val="00954614"/>
    <w:rsid w:val="00956BF9"/>
    <w:rsid w:val="009673DA"/>
    <w:rsid w:val="0097551B"/>
    <w:rsid w:val="00982960"/>
    <w:rsid w:val="00984DBE"/>
    <w:rsid w:val="009859A3"/>
    <w:rsid w:val="00985CA0"/>
    <w:rsid w:val="00987C17"/>
    <w:rsid w:val="00993185"/>
    <w:rsid w:val="009970DD"/>
    <w:rsid w:val="009C4F98"/>
    <w:rsid w:val="009D01F3"/>
    <w:rsid w:val="009E3963"/>
    <w:rsid w:val="009E3BE7"/>
    <w:rsid w:val="009E62E2"/>
    <w:rsid w:val="009F1953"/>
    <w:rsid w:val="00A252F1"/>
    <w:rsid w:val="00A279AD"/>
    <w:rsid w:val="00A37BD8"/>
    <w:rsid w:val="00A5574A"/>
    <w:rsid w:val="00A63ED8"/>
    <w:rsid w:val="00A67C4F"/>
    <w:rsid w:val="00A8055E"/>
    <w:rsid w:val="00A840E6"/>
    <w:rsid w:val="00A85EB6"/>
    <w:rsid w:val="00AC4A0D"/>
    <w:rsid w:val="00AD15F5"/>
    <w:rsid w:val="00AF1E4D"/>
    <w:rsid w:val="00AF6C45"/>
    <w:rsid w:val="00AF7554"/>
    <w:rsid w:val="00B03564"/>
    <w:rsid w:val="00B170EF"/>
    <w:rsid w:val="00B2660C"/>
    <w:rsid w:val="00B3068D"/>
    <w:rsid w:val="00B378F6"/>
    <w:rsid w:val="00B44D57"/>
    <w:rsid w:val="00B52B0E"/>
    <w:rsid w:val="00B61915"/>
    <w:rsid w:val="00B63667"/>
    <w:rsid w:val="00B7361E"/>
    <w:rsid w:val="00B76675"/>
    <w:rsid w:val="00B80BEB"/>
    <w:rsid w:val="00B84408"/>
    <w:rsid w:val="00B93AF1"/>
    <w:rsid w:val="00BA510E"/>
    <w:rsid w:val="00BB1469"/>
    <w:rsid w:val="00BB7324"/>
    <w:rsid w:val="00BC7306"/>
    <w:rsid w:val="00BE6974"/>
    <w:rsid w:val="00BF1139"/>
    <w:rsid w:val="00BF5A55"/>
    <w:rsid w:val="00C04A79"/>
    <w:rsid w:val="00C04DFA"/>
    <w:rsid w:val="00C246D6"/>
    <w:rsid w:val="00C3340B"/>
    <w:rsid w:val="00C412D1"/>
    <w:rsid w:val="00C5645D"/>
    <w:rsid w:val="00C67352"/>
    <w:rsid w:val="00C67943"/>
    <w:rsid w:val="00C67A90"/>
    <w:rsid w:val="00C71524"/>
    <w:rsid w:val="00CA431A"/>
    <w:rsid w:val="00CA5DBA"/>
    <w:rsid w:val="00CB65D6"/>
    <w:rsid w:val="00CC0143"/>
    <w:rsid w:val="00CC3D4A"/>
    <w:rsid w:val="00CC70AE"/>
    <w:rsid w:val="00CD3E41"/>
    <w:rsid w:val="00CD44D3"/>
    <w:rsid w:val="00CE0E96"/>
    <w:rsid w:val="00CE233E"/>
    <w:rsid w:val="00D01AE7"/>
    <w:rsid w:val="00D217CE"/>
    <w:rsid w:val="00D25CCE"/>
    <w:rsid w:val="00D30532"/>
    <w:rsid w:val="00D43B77"/>
    <w:rsid w:val="00D50DC6"/>
    <w:rsid w:val="00D5380A"/>
    <w:rsid w:val="00D67B2D"/>
    <w:rsid w:val="00D7668A"/>
    <w:rsid w:val="00D811AB"/>
    <w:rsid w:val="00DA29D1"/>
    <w:rsid w:val="00DA410A"/>
    <w:rsid w:val="00DA7EFF"/>
    <w:rsid w:val="00DB32B1"/>
    <w:rsid w:val="00DD24AA"/>
    <w:rsid w:val="00DE0799"/>
    <w:rsid w:val="00DE69EA"/>
    <w:rsid w:val="00DE7BDE"/>
    <w:rsid w:val="00DF4CEC"/>
    <w:rsid w:val="00E05A09"/>
    <w:rsid w:val="00E12EB9"/>
    <w:rsid w:val="00E14B95"/>
    <w:rsid w:val="00E30F78"/>
    <w:rsid w:val="00E334C7"/>
    <w:rsid w:val="00E516C4"/>
    <w:rsid w:val="00E64119"/>
    <w:rsid w:val="00EA187A"/>
    <w:rsid w:val="00EA21CA"/>
    <w:rsid w:val="00EB241B"/>
    <w:rsid w:val="00EB5B4C"/>
    <w:rsid w:val="00ED2339"/>
    <w:rsid w:val="00EF2E9B"/>
    <w:rsid w:val="00EF34D0"/>
    <w:rsid w:val="00EF3A66"/>
    <w:rsid w:val="00EF69CD"/>
    <w:rsid w:val="00EF6DBE"/>
    <w:rsid w:val="00EF7507"/>
    <w:rsid w:val="00F03FF6"/>
    <w:rsid w:val="00F17E83"/>
    <w:rsid w:val="00F3496E"/>
    <w:rsid w:val="00F349E2"/>
    <w:rsid w:val="00F45258"/>
    <w:rsid w:val="00F655E1"/>
    <w:rsid w:val="00F9492D"/>
    <w:rsid w:val="00FA1862"/>
    <w:rsid w:val="00FA1D9A"/>
    <w:rsid w:val="00FB1C45"/>
    <w:rsid w:val="00FB49B9"/>
    <w:rsid w:val="00FC5559"/>
    <w:rsid w:val="00FF3A20"/>
    <w:rsid w:val="00FF7D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582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D5B"/>
    <w:rPr>
      <w:rFonts w:ascii="Bookman Old Style" w:eastAsia="Bookman Old Style" w:hAnsi="Bookman Old Style" w:cs="Times New Roman"/>
    </w:rPr>
  </w:style>
  <w:style w:type="paragraph" w:styleId="Heading1">
    <w:name w:val="heading 1"/>
    <w:basedOn w:val="Normal"/>
    <w:link w:val="Heading1Char"/>
    <w:uiPriority w:val="9"/>
    <w:qFormat/>
    <w:rsid w:val="00A8055E"/>
    <w:pPr>
      <w:spacing w:before="21"/>
      <w:ind w:left="927"/>
      <w:outlineLvl w:val="0"/>
    </w:pPr>
    <w:rPr>
      <w:rFonts w:ascii="Arial" w:eastAsia="Arial" w:hAnsi="Arial" w:cs="Arial"/>
      <w:b/>
      <w:bCs/>
      <w:sz w:val="42"/>
      <w:szCs w:val="42"/>
      <w:lang w:val="id"/>
    </w:rPr>
  </w:style>
  <w:style w:type="paragraph" w:styleId="Heading4">
    <w:name w:val="heading 4"/>
    <w:basedOn w:val="Normal"/>
    <w:link w:val="Heading4Char"/>
    <w:uiPriority w:val="9"/>
    <w:unhideWhenUsed/>
    <w:qFormat/>
    <w:rsid w:val="00534FD9"/>
    <w:pPr>
      <w:spacing w:before="106"/>
      <w:ind w:left="5" w:right="947"/>
      <w:jc w:val="center"/>
      <w:outlineLvl w:val="3"/>
    </w:pPr>
    <w:rPr>
      <w:rFonts w:ascii="Trebuchet MS" w:eastAsia="Trebuchet MS" w:hAnsi="Trebuchet MS" w:cs="Trebuchet MS"/>
      <w:b/>
      <w:bCs/>
      <w:sz w:val="24"/>
      <w:szCs w:val="24"/>
      <w:lang w:val="id"/>
    </w:rPr>
  </w:style>
  <w:style w:type="paragraph" w:styleId="Heading5">
    <w:name w:val="heading 5"/>
    <w:basedOn w:val="Normal"/>
    <w:link w:val="Heading5Char"/>
    <w:uiPriority w:val="9"/>
    <w:unhideWhenUsed/>
    <w:qFormat/>
    <w:rsid w:val="00534FD9"/>
    <w:pPr>
      <w:ind w:left="1326"/>
      <w:outlineLvl w:val="4"/>
    </w:pPr>
    <w:rPr>
      <w:rFonts w:ascii="Trebuchet MS" w:eastAsia="Trebuchet MS" w:hAnsi="Trebuchet MS" w:cs="Trebuchet MS"/>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F7D5B"/>
    <w:pPr>
      <w:ind w:left="544"/>
      <w:jc w:val="both"/>
    </w:pPr>
    <w:rPr>
      <w:sz w:val="24"/>
      <w:szCs w:val="24"/>
    </w:rPr>
  </w:style>
  <w:style w:type="paragraph" w:styleId="ListParagraph">
    <w:name w:val="List Paragraph"/>
    <w:basedOn w:val="Normal"/>
    <w:uiPriority w:val="34"/>
    <w:qFormat/>
    <w:rsid w:val="00FF7D5B"/>
    <w:pPr>
      <w:ind w:left="544" w:hanging="427"/>
      <w:jc w:val="both"/>
    </w:pPr>
  </w:style>
  <w:style w:type="paragraph" w:customStyle="1" w:styleId="TableParagraph">
    <w:name w:val="Table Paragraph"/>
    <w:basedOn w:val="Normal"/>
    <w:uiPriority w:val="1"/>
    <w:qFormat/>
    <w:rsid w:val="00FF7D5B"/>
  </w:style>
  <w:style w:type="paragraph" w:styleId="BalloonText">
    <w:name w:val="Balloon Text"/>
    <w:basedOn w:val="Normal"/>
    <w:link w:val="BalloonTextChar"/>
    <w:uiPriority w:val="99"/>
    <w:semiHidden/>
    <w:unhideWhenUsed/>
    <w:rsid w:val="00236DDE"/>
    <w:rPr>
      <w:rFonts w:ascii="Tahoma" w:hAnsi="Tahoma" w:cs="Tahoma"/>
      <w:sz w:val="16"/>
      <w:szCs w:val="16"/>
    </w:rPr>
  </w:style>
  <w:style w:type="character" w:customStyle="1" w:styleId="BalloonTextChar">
    <w:name w:val="Balloon Text Char"/>
    <w:basedOn w:val="DefaultParagraphFont"/>
    <w:link w:val="BalloonText"/>
    <w:uiPriority w:val="99"/>
    <w:semiHidden/>
    <w:rsid w:val="00236DDE"/>
    <w:rPr>
      <w:rFonts w:ascii="Tahoma" w:eastAsia="Bookman Old Style" w:hAnsi="Tahoma" w:cs="Tahoma"/>
      <w:sz w:val="16"/>
      <w:szCs w:val="16"/>
    </w:rPr>
  </w:style>
  <w:style w:type="table" w:styleId="TableGrid">
    <w:name w:val="Table Grid"/>
    <w:basedOn w:val="TableNormal"/>
    <w:uiPriority w:val="39"/>
    <w:rsid w:val="002F0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8055E"/>
    <w:rPr>
      <w:rFonts w:ascii="Arial" w:eastAsia="Arial" w:hAnsi="Arial" w:cs="Arial"/>
      <w:b/>
      <w:bCs/>
      <w:sz w:val="42"/>
      <w:szCs w:val="42"/>
      <w:lang w:val="id"/>
    </w:rPr>
  </w:style>
  <w:style w:type="character" w:styleId="Emphasis">
    <w:name w:val="Emphasis"/>
    <w:basedOn w:val="DefaultParagraphFont"/>
    <w:uiPriority w:val="20"/>
    <w:qFormat/>
    <w:rsid w:val="00A8055E"/>
    <w:rPr>
      <w:i/>
      <w:iCs/>
    </w:rPr>
  </w:style>
  <w:style w:type="character" w:styleId="Hyperlink">
    <w:name w:val="Hyperlink"/>
    <w:basedOn w:val="DefaultParagraphFont"/>
    <w:uiPriority w:val="99"/>
    <w:unhideWhenUsed/>
    <w:rsid w:val="00534FD9"/>
    <w:rPr>
      <w:color w:val="0000FF" w:themeColor="hyperlink"/>
      <w:u w:val="single"/>
    </w:rPr>
  </w:style>
  <w:style w:type="character" w:styleId="FollowedHyperlink">
    <w:name w:val="FollowedHyperlink"/>
    <w:basedOn w:val="DefaultParagraphFont"/>
    <w:uiPriority w:val="99"/>
    <w:semiHidden/>
    <w:unhideWhenUsed/>
    <w:rsid w:val="00534FD9"/>
    <w:rPr>
      <w:color w:val="800080" w:themeColor="followedHyperlink"/>
      <w:u w:val="single"/>
    </w:rPr>
  </w:style>
  <w:style w:type="character" w:customStyle="1" w:styleId="Heading4Char">
    <w:name w:val="Heading 4 Char"/>
    <w:basedOn w:val="DefaultParagraphFont"/>
    <w:link w:val="Heading4"/>
    <w:uiPriority w:val="9"/>
    <w:rsid w:val="00534FD9"/>
    <w:rPr>
      <w:rFonts w:ascii="Trebuchet MS" w:eastAsia="Trebuchet MS" w:hAnsi="Trebuchet MS" w:cs="Trebuchet MS"/>
      <w:b/>
      <w:bCs/>
      <w:sz w:val="24"/>
      <w:szCs w:val="24"/>
      <w:lang w:val="id"/>
    </w:rPr>
  </w:style>
  <w:style w:type="character" w:customStyle="1" w:styleId="Heading5Char">
    <w:name w:val="Heading 5 Char"/>
    <w:basedOn w:val="DefaultParagraphFont"/>
    <w:link w:val="Heading5"/>
    <w:uiPriority w:val="9"/>
    <w:rsid w:val="00534FD9"/>
    <w:rPr>
      <w:rFonts w:ascii="Trebuchet MS" w:eastAsia="Trebuchet MS" w:hAnsi="Trebuchet MS" w:cs="Trebuchet MS"/>
      <w:b/>
      <w:bCs/>
      <w:lang w:val="id"/>
    </w:rPr>
  </w:style>
  <w:style w:type="paragraph" w:customStyle="1" w:styleId="p1">
    <w:name w:val="p1"/>
    <w:basedOn w:val="Normal"/>
    <w:rsid w:val="00461E07"/>
    <w:pPr>
      <w:widowControl/>
      <w:autoSpaceDE/>
      <w:autoSpaceDN/>
    </w:pPr>
    <w:rPr>
      <w:rFonts w:ascii="Helvetica" w:eastAsiaTheme="minorHAnsi" w:hAnsi="Helvetica"/>
      <w:sz w:val="17"/>
      <w:szCs w:val="17"/>
    </w:rPr>
  </w:style>
  <w:style w:type="paragraph" w:customStyle="1" w:styleId="p2">
    <w:name w:val="p2"/>
    <w:basedOn w:val="Normal"/>
    <w:rsid w:val="00461E07"/>
    <w:pPr>
      <w:widowControl/>
      <w:autoSpaceDE/>
      <w:autoSpaceDN/>
    </w:pPr>
    <w:rPr>
      <w:rFonts w:ascii="Helvetica" w:eastAsiaTheme="minorHAnsi" w:hAnsi="Helvetica"/>
      <w:sz w:val="18"/>
      <w:szCs w:val="18"/>
    </w:rPr>
  </w:style>
  <w:style w:type="character" w:customStyle="1" w:styleId="s1">
    <w:name w:val="s1"/>
    <w:basedOn w:val="DefaultParagraphFont"/>
    <w:rsid w:val="00461E07"/>
    <w:rPr>
      <w:rFonts w:ascii="Helvetica" w:hAnsi="Helvetica" w:hint="default"/>
      <w:sz w:val="15"/>
      <w:szCs w:val="15"/>
    </w:rPr>
  </w:style>
  <w:style w:type="character" w:customStyle="1" w:styleId="s2">
    <w:name w:val="s2"/>
    <w:basedOn w:val="DefaultParagraphFont"/>
    <w:rsid w:val="00461E07"/>
    <w:rPr>
      <w:rFonts w:ascii="Helvetica" w:hAnsi="Helvetica" w:hint="default"/>
      <w:sz w:val="18"/>
      <w:szCs w:val="18"/>
    </w:rPr>
  </w:style>
  <w:style w:type="character" w:customStyle="1" w:styleId="s3">
    <w:name w:val="s3"/>
    <w:basedOn w:val="DefaultParagraphFont"/>
    <w:rsid w:val="00461E07"/>
    <w:rPr>
      <w:rFonts w:ascii="Helvetica" w:hAnsi="Helvetica" w:hint="default"/>
      <w:sz w:val="16"/>
      <w:szCs w:val="16"/>
    </w:rPr>
  </w:style>
  <w:style w:type="character" w:customStyle="1" w:styleId="s4">
    <w:name w:val="s4"/>
    <w:basedOn w:val="DefaultParagraphFont"/>
    <w:rsid w:val="00461E07"/>
    <w:rPr>
      <w:rFonts w:ascii="Helvetica" w:hAnsi="Helvetica" w:hint="default"/>
      <w:sz w:val="17"/>
      <w:szCs w:val="17"/>
    </w:rPr>
  </w:style>
  <w:style w:type="character" w:customStyle="1" w:styleId="s5">
    <w:name w:val="s5"/>
    <w:basedOn w:val="DefaultParagraphFont"/>
    <w:rsid w:val="00461E07"/>
    <w:rPr>
      <w:rFonts w:ascii="Helvetica" w:hAnsi="Helvetica" w:hint="default"/>
      <w:sz w:val="17"/>
      <w:szCs w:val="17"/>
    </w:rPr>
  </w:style>
  <w:style w:type="character" w:customStyle="1" w:styleId="s6">
    <w:name w:val="s6"/>
    <w:basedOn w:val="DefaultParagraphFont"/>
    <w:rsid w:val="00461E07"/>
    <w:rPr>
      <w:rFonts w:ascii="Helvetica" w:hAnsi="Helvetica" w:hint="default"/>
      <w:sz w:val="20"/>
      <w:szCs w:val="20"/>
    </w:rPr>
  </w:style>
  <w:style w:type="character" w:customStyle="1" w:styleId="s7">
    <w:name w:val="s7"/>
    <w:basedOn w:val="DefaultParagraphFont"/>
    <w:rsid w:val="00461E07"/>
    <w:rPr>
      <w:rFonts w:ascii="Helvetica" w:hAnsi="Helvetica" w:hint="default"/>
      <w:sz w:val="19"/>
      <w:szCs w:val="19"/>
    </w:rPr>
  </w:style>
  <w:style w:type="character" w:customStyle="1" w:styleId="s8">
    <w:name w:val="s8"/>
    <w:basedOn w:val="DefaultParagraphFont"/>
    <w:rsid w:val="00461E07"/>
    <w:rPr>
      <w:rFonts w:ascii="Helvetica" w:hAnsi="Helvetica" w:hint="default"/>
      <w:sz w:val="14"/>
      <w:szCs w:val="14"/>
    </w:rPr>
  </w:style>
  <w:style w:type="character" w:customStyle="1" w:styleId="apple-converted-space">
    <w:name w:val="apple-converted-space"/>
    <w:basedOn w:val="DefaultParagraphFont"/>
    <w:rsid w:val="00461E07"/>
  </w:style>
  <w:style w:type="paragraph" w:styleId="BodyTextIndent2">
    <w:name w:val="Body Text Indent 2"/>
    <w:basedOn w:val="Normal"/>
    <w:link w:val="BodyTextIndent2Char"/>
    <w:rsid w:val="009202C9"/>
    <w:pPr>
      <w:widowControl/>
      <w:autoSpaceDE/>
      <w:autoSpaceDN/>
      <w:ind w:left="2340"/>
      <w:jc w:val="both"/>
    </w:pPr>
    <w:rPr>
      <w:rFonts w:ascii="Arial" w:eastAsia="Times New Roman" w:hAnsi="Arial"/>
      <w:sz w:val="28"/>
      <w:szCs w:val="24"/>
    </w:rPr>
  </w:style>
  <w:style w:type="character" w:customStyle="1" w:styleId="BodyTextIndent2Char">
    <w:name w:val="Body Text Indent 2 Char"/>
    <w:basedOn w:val="DefaultParagraphFont"/>
    <w:link w:val="BodyTextIndent2"/>
    <w:rsid w:val="009202C9"/>
    <w:rPr>
      <w:rFonts w:ascii="Arial" w:eastAsia="Times New Roman" w:hAnsi="Arial" w:cs="Times New Roman"/>
      <w:sz w:val="28"/>
      <w:szCs w:val="24"/>
    </w:rPr>
  </w:style>
  <w:style w:type="character" w:customStyle="1" w:styleId="fontstyle01">
    <w:name w:val="fontstyle01"/>
    <w:basedOn w:val="DefaultParagraphFont"/>
    <w:rsid w:val="009202C9"/>
    <w:rPr>
      <w:rFonts w:ascii="Bookman Old Style" w:hAnsi="Bookman Old Style"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667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B5418-DE69-4074-8CA1-9EE56B186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17</Pages>
  <Words>4002</Words>
  <Characters>22812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PDF Technology - soft Xpansion</vt:lpstr>
    </vt:vector>
  </TitlesOfParts>
  <Company/>
  <LinksUpToDate>false</LinksUpToDate>
  <CharactersWithSpaces>26761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Technology - soft Xpansion</dc:title>
  <dc:creator>toshiba</dc:creator>
  <cp:lastModifiedBy>Windows User</cp:lastModifiedBy>
  <cp:revision>4</cp:revision>
  <cp:lastPrinted>2021-02-15T05:09:00Z</cp:lastPrinted>
  <dcterms:created xsi:type="dcterms:W3CDTF">2021-02-10T13:55:00Z</dcterms:created>
  <dcterms:modified xsi:type="dcterms:W3CDTF">2021-02-15T05:34:00Z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2015-06-08T00:00:00Z</vt:filetime>
  </property>
  <property fmtid="{D5CDD505-2E9C-101B-9397-08002B2CF9AE}" pid="3" name="Creator">
    <vt:lpwstr>soft Xpansion PDF Quick Master 5</vt:lpwstr>
  </property>
  <property fmtid="{D5CDD505-2E9C-101B-9397-08002B2CF9AE}" pid="4" name="LastSaved">
    <vt:filetime>2021-02-03T00:00:00Z</vt:filetime>
  </property>
</Properties>
</file>